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10603" w14:textId="77777777" w:rsidR="00372AC3" w:rsidRPr="00714602" w:rsidRDefault="005424F5">
      <w:pPr>
        <w:pStyle w:val="BodyText"/>
        <w:spacing w:line="259" w:lineRule="auto"/>
        <w:ind w:right="4207"/>
        <w:jc w:val="center"/>
        <w:rPr>
          <w:rFonts w:asciiTheme="minorHAnsi" w:hAnsiTheme="minorHAnsi" w:cstheme="minorHAnsi"/>
          <w:b w:val="0"/>
          <w:bCs w:val="0"/>
          <w:sz w:val="36"/>
          <w:szCs w:val="36"/>
        </w:rPr>
      </w:pPr>
      <w:bookmarkStart w:id="0" w:name="BudgetAllocationGuideVOCA2022_Final"/>
      <w:bookmarkStart w:id="1" w:name="Sheet1"/>
      <w:bookmarkEnd w:id="0"/>
      <w:bookmarkEnd w:id="1"/>
      <w:r w:rsidRPr="00714602">
        <w:rPr>
          <w:rFonts w:asciiTheme="minorHAnsi" w:hAnsiTheme="minorHAnsi" w:cstheme="minorHAnsi"/>
          <w:sz w:val="36"/>
          <w:szCs w:val="36"/>
        </w:rPr>
        <w:t>Budget</w:t>
      </w:r>
      <w:r w:rsidRPr="00714602">
        <w:rPr>
          <w:rFonts w:asciiTheme="minorHAnsi" w:hAnsiTheme="minorHAnsi" w:cstheme="minorHAnsi"/>
          <w:spacing w:val="-13"/>
          <w:sz w:val="36"/>
          <w:szCs w:val="36"/>
        </w:rPr>
        <w:t xml:space="preserve"> </w:t>
      </w:r>
      <w:r w:rsidRPr="00714602">
        <w:rPr>
          <w:rFonts w:asciiTheme="minorHAnsi" w:hAnsiTheme="minorHAnsi" w:cstheme="minorHAnsi"/>
          <w:spacing w:val="-2"/>
          <w:sz w:val="36"/>
          <w:szCs w:val="36"/>
        </w:rPr>
        <w:t>Allocation</w:t>
      </w:r>
      <w:r w:rsidRPr="00714602">
        <w:rPr>
          <w:rFonts w:asciiTheme="minorHAnsi" w:hAnsiTheme="minorHAnsi" w:cstheme="minorHAnsi"/>
          <w:spacing w:val="-10"/>
          <w:sz w:val="36"/>
          <w:szCs w:val="36"/>
        </w:rPr>
        <w:t xml:space="preserve"> </w:t>
      </w:r>
      <w:r w:rsidRPr="00714602">
        <w:rPr>
          <w:rFonts w:asciiTheme="minorHAnsi" w:hAnsiTheme="minorHAnsi" w:cstheme="minorHAnsi"/>
          <w:spacing w:val="-1"/>
          <w:sz w:val="36"/>
          <w:szCs w:val="36"/>
        </w:rPr>
        <w:t>Guide</w:t>
      </w:r>
      <w:r w:rsidRPr="00714602">
        <w:rPr>
          <w:rFonts w:asciiTheme="minorHAnsi" w:hAnsiTheme="minorHAnsi" w:cstheme="minorHAnsi"/>
          <w:spacing w:val="-10"/>
          <w:sz w:val="36"/>
          <w:szCs w:val="36"/>
        </w:rPr>
        <w:t xml:space="preserve"> </w:t>
      </w:r>
      <w:r w:rsidRPr="00714602">
        <w:rPr>
          <w:rFonts w:asciiTheme="minorHAnsi" w:hAnsiTheme="minorHAnsi" w:cstheme="minorHAnsi"/>
          <w:sz w:val="36"/>
          <w:szCs w:val="36"/>
        </w:rPr>
        <w:t>of</w:t>
      </w:r>
      <w:r w:rsidRPr="00714602">
        <w:rPr>
          <w:rFonts w:asciiTheme="minorHAnsi" w:hAnsiTheme="minorHAnsi" w:cstheme="minorHAnsi"/>
          <w:spacing w:val="-13"/>
          <w:sz w:val="36"/>
          <w:szCs w:val="36"/>
        </w:rPr>
        <w:t xml:space="preserve"> </w:t>
      </w:r>
      <w:r w:rsidRPr="00714602">
        <w:rPr>
          <w:rFonts w:asciiTheme="minorHAnsi" w:hAnsiTheme="minorHAnsi" w:cstheme="minorHAnsi"/>
          <w:spacing w:val="-2"/>
          <w:sz w:val="36"/>
          <w:szCs w:val="36"/>
        </w:rPr>
        <w:t>Allowable</w:t>
      </w:r>
      <w:r w:rsidRPr="00714602">
        <w:rPr>
          <w:rFonts w:asciiTheme="minorHAnsi" w:hAnsiTheme="minorHAnsi" w:cstheme="minorHAnsi"/>
          <w:spacing w:val="-10"/>
          <w:sz w:val="36"/>
          <w:szCs w:val="36"/>
        </w:rPr>
        <w:t xml:space="preserve"> </w:t>
      </w:r>
      <w:r w:rsidRPr="00714602">
        <w:rPr>
          <w:rFonts w:asciiTheme="minorHAnsi" w:hAnsiTheme="minorHAnsi" w:cstheme="minorHAnsi"/>
          <w:sz w:val="36"/>
          <w:szCs w:val="36"/>
        </w:rPr>
        <w:t>Expenses</w:t>
      </w:r>
      <w:r w:rsidRPr="00714602">
        <w:rPr>
          <w:rFonts w:asciiTheme="minorHAnsi" w:hAnsiTheme="minorHAnsi" w:cstheme="minorHAnsi"/>
          <w:spacing w:val="31"/>
          <w:sz w:val="36"/>
          <w:szCs w:val="36"/>
        </w:rPr>
        <w:t xml:space="preserve"> </w:t>
      </w:r>
      <w:r w:rsidRPr="00714602">
        <w:rPr>
          <w:rFonts w:asciiTheme="minorHAnsi" w:hAnsiTheme="minorHAnsi" w:cstheme="minorHAnsi"/>
          <w:sz w:val="36"/>
          <w:szCs w:val="36"/>
        </w:rPr>
        <w:t>VOCA</w:t>
      </w:r>
    </w:p>
    <w:p w14:paraId="6EBA98F0" w14:textId="16910068" w:rsidR="0088221C" w:rsidRDefault="00E47933" w:rsidP="00C75098">
      <w:pPr>
        <w:spacing w:before="5"/>
        <w:ind w:left="20"/>
        <w:jc w:val="center"/>
        <w:rPr>
          <w:rFonts w:cstheme="minorHAnsi"/>
          <w:b/>
          <w:spacing w:val="-1"/>
        </w:rPr>
      </w:pPr>
      <w:r>
        <w:rPr>
          <w:rFonts w:cstheme="minorHAnsi"/>
          <w:b/>
          <w:spacing w:val="-1"/>
        </w:rPr>
        <w:t xml:space="preserve">July </w:t>
      </w:r>
      <w:r w:rsidR="00E96872">
        <w:rPr>
          <w:rFonts w:cstheme="minorHAnsi"/>
          <w:b/>
          <w:spacing w:val="-1"/>
        </w:rPr>
        <w:t>9</w:t>
      </w:r>
      <w:r>
        <w:rPr>
          <w:rFonts w:cstheme="minorHAnsi"/>
          <w:b/>
          <w:spacing w:val="-1"/>
        </w:rPr>
        <w:t>, 2021</w:t>
      </w:r>
    </w:p>
    <w:p w14:paraId="67E58EFC" w14:textId="39E0AC4A" w:rsidR="004A7CB5" w:rsidRDefault="0088221C" w:rsidP="0088221C">
      <w:pPr>
        <w:spacing w:before="5"/>
        <w:ind w:left="20"/>
        <w:rPr>
          <w:rFonts w:eastAsia="Arial" w:cstheme="minorHAnsi"/>
        </w:rPr>
      </w:pPr>
      <w:r>
        <w:rPr>
          <w:rFonts w:eastAsia="Arial" w:cstheme="minorHAnsi"/>
        </w:rPr>
        <w:t xml:space="preserve">  This chart provides guidance on </w:t>
      </w:r>
      <w:r w:rsidR="00782A58">
        <w:rPr>
          <w:rFonts w:eastAsia="Arial" w:cstheme="minorHAnsi"/>
        </w:rPr>
        <w:t>allowable costs under VOCA</w:t>
      </w:r>
      <w:r w:rsidR="00782A58">
        <w:rPr>
          <w:rStyle w:val="FootnoteReference"/>
          <w:rFonts w:eastAsia="Arial" w:cstheme="minorHAnsi"/>
        </w:rPr>
        <w:footnoteReference w:id="1"/>
      </w:r>
      <w:r>
        <w:rPr>
          <w:rFonts w:eastAsia="Arial" w:cstheme="minorHAnsi"/>
        </w:rPr>
        <w:t xml:space="preserve">. </w:t>
      </w:r>
      <w:r w:rsidR="004A7CB5">
        <w:rPr>
          <w:rFonts w:eastAsia="Arial" w:cstheme="minorHAnsi"/>
        </w:rPr>
        <w:t>Th</w:t>
      </w:r>
      <w:r w:rsidR="00B726F8">
        <w:rPr>
          <w:rFonts w:eastAsia="Arial" w:cstheme="minorHAnsi"/>
        </w:rPr>
        <w:t>e</w:t>
      </w:r>
      <w:r w:rsidR="004A7CB5">
        <w:rPr>
          <w:rFonts w:eastAsia="Arial" w:cstheme="minorHAnsi"/>
        </w:rPr>
        <w:t xml:space="preserve"> chart outlines typical VOCA program costs, but is not inclusive of all costs allowed under VOCA.    </w:t>
      </w:r>
    </w:p>
    <w:p w14:paraId="0E9B0AB9" w14:textId="77777777" w:rsidR="007864AB" w:rsidRDefault="004A7CB5" w:rsidP="00782A58">
      <w:pPr>
        <w:spacing w:before="5"/>
        <w:ind w:left="20"/>
        <w:rPr>
          <w:rFonts w:eastAsia="Arial" w:cstheme="minorHAnsi"/>
        </w:rPr>
      </w:pPr>
      <w:r>
        <w:rPr>
          <w:rFonts w:eastAsia="Arial" w:cstheme="minorHAnsi"/>
        </w:rPr>
        <w:t xml:space="preserve">  </w:t>
      </w:r>
      <w:r w:rsidR="00782A58" w:rsidRPr="00782A58">
        <w:rPr>
          <w:rFonts w:eastAsia="Arial" w:cstheme="minorHAnsi"/>
        </w:rPr>
        <w:t xml:space="preserve">When evaluating whether a cost is allowable, grantees must also consider whether </w:t>
      </w:r>
      <w:r w:rsidR="00782A58">
        <w:rPr>
          <w:rFonts w:eastAsia="Arial" w:cstheme="minorHAnsi"/>
        </w:rPr>
        <w:t>the cost</w:t>
      </w:r>
      <w:r w:rsidR="00782A58" w:rsidRPr="00782A58">
        <w:rPr>
          <w:rFonts w:eastAsia="Arial" w:cstheme="minorHAnsi"/>
        </w:rPr>
        <w:t xml:space="preserve"> is </w:t>
      </w:r>
      <w:r w:rsidR="00782A58">
        <w:rPr>
          <w:rFonts w:eastAsia="Arial" w:cstheme="minorHAnsi"/>
        </w:rPr>
        <w:t xml:space="preserve">reasonable and </w:t>
      </w:r>
      <w:r w:rsidR="00782A58" w:rsidRPr="00782A58">
        <w:rPr>
          <w:rFonts w:eastAsia="Arial" w:cstheme="minorHAnsi"/>
        </w:rPr>
        <w:t>necessary</w:t>
      </w:r>
      <w:r w:rsidR="00782A58">
        <w:rPr>
          <w:rStyle w:val="FootnoteReference"/>
          <w:rFonts w:eastAsia="Arial" w:cstheme="minorHAnsi"/>
        </w:rPr>
        <w:footnoteReference w:id="2"/>
      </w:r>
      <w:r w:rsidR="00782A58" w:rsidRPr="00782A58">
        <w:rPr>
          <w:rFonts w:eastAsia="Arial" w:cstheme="minorHAnsi"/>
        </w:rPr>
        <w:t xml:space="preserve"> for the operation of the program</w:t>
      </w:r>
      <w:r w:rsidR="00782A58">
        <w:rPr>
          <w:rFonts w:eastAsia="Arial" w:cstheme="minorHAnsi"/>
        </w:rPr>
        <w:t>,</w:t>
      </w:r>
      <w:r w:rsidR="00782A58" w:rsidRPr="00782A58">
        <w:rPr>
          <w:rFonts w:eastAsia="Arial" w:cstheme="minorHAnsi"/>
        </w:rPr>
        <w:t xml:space="preserve"> and all </w:t>
      </w:r>
    </w:p>
    <w:p w14:paraId="5B2F0250" w14:textId="3380B353" w:rsidR="0088221C" w:rsidRPr="00B11ACA" w:rsidRDefault="007864AB" w:rsidP="00782A58">
      <w:pPr>
        <w:spacing w:before="5"/>
        <w:ind w:left="20"/>
        <w:rPr>
          <w:rFonts w:eastAsia="Arial" w:cstheme="minorHAnsi"/>
        </w:rPr>
      </w:pPr>
      <w:r>
        <w:rPr>
          <w:rFonts w:eastAsia="Arial" w:cstheme="minorHAnsi"/>
        </w:rPr>
        <w:t xml:space="preserve">  </w:t>
      </w:r>
      <w:r w:rsidR="00782A58" w:rsidRPr="00782A58">
        <w:rPr>
          <w:rFonts w:eastAsia="Arial" w:cstheme="minorHAnsi"/>
        </w:rPr>
        <w:t>restrictions on costs in the NOFO and grant agreement</w:t>
      </w:r>
      <w:r w:rsidR="00782A58">
        <w:rPr>
          <w:rFonts w:eastAsia="Arial" w:cstheme="minorHAnsi"/>
        </w:rPr>
        <w:t>.</w:t>
      </w:r>
      <w:r w:rsidR="00086838">
        <w:rPr>
          <w:rStyle w:val="FootnoteReference"/>
          <w:rFonts w:eastAsia="Arial" w:cstheme="minorHAnsi"/>
        </w:rPr>
        <w:footnoteReference w:id="3"/>
      </w:r>
      <w:r w:rsidR="00E03A83">
        <w:rPr>
          <w:rFonts w:eastAsia="Arial" w:cstheme="minorHAnsi"/>
        </w:rPr>
        <w:t xml:space="preserve"> </w:t>
      </w:r>
      <w:r w:rsidR="00E03A83" w:rsidRPr="00E03A83">
        <w:rPr>
          <w:rFonts w:eastAsia="Arial" w:cstheme="minorHAnsi"/>
        </w:rPr>
        <w:t>Grantees should reach out to their grant monitor</w:t>
      </w:r>
      <w:r w:rsidR="004A7CB5">
        <w:rPr>
          <w:rFonts w:eastAsia="Arial" w:cstheme="minorHAnsi"/>
        </w:rPr>
        <w:t xml:space="preserve"> </w:t>
      </w:r>
      <w:r w:rsidR="00E03A83" w:rsidRPr="00E03A83">
        <w:rPr>
          <w:rFonts w:eastAsia="Arial" w:cstheme="minorHAnsi"/>
        </w:rPr>
        <w:t>regarding any questions on allowable costs.</w:t>
      </w:r>
    </w:p>
    <w:p w14:paraId="5F0F93E8" w14:textId="77777777" w:rsidR="00372AC3" w:rsidRPr="00B11ACA" w:rsidRDefault="00372AC3">
      <w:pPr>
        <w:spacing w:before="6"/>
        <w:rPr>
          <w:rFonts w:eastAsia="Arial" w:cstheme="minorHAnsi"/>
          <w:b/>
          <w:bCs/>
          <w:sz w:val="11"/>
          <w:szCs w:val="11"/>
        </w:rPr>
      </w:pPr>
    </w:p>
    <w:tbl>
      <w:tblPr>
        <w:tblW w:w="0" w:type="auto"/>
        <w:tblInd w:w="106" w:type="dxa"/>
        <w:tblLayout w:type="fixed"/>
        <w:tblCellMar>
          <w:left w:w="0" w:type="dxa"/>
          <w:right w:w="0" w:type="dxa"/>
        </w:tblCellMar>
        <w:tblLook w:val="01E0" w:firstRow="1" w:lastRow="1" w:firstColumn="1" w:lastColumn="1" w:noHBand="0" w:noVBand="0"/>
      </w:tblPr>
      <w:tblGrid>
        <w:gridCol w:w="14488"/>
      </w:tblGrid>
      <w:tr w:rsidR="00372AC3" w:rsidRPr="00B11ACA" w14:paraId="5ED7EDCF" w14:textId="77777777" w:rsidTr="00B452DB">
        <w:trPr>
          <w:trHeight w:hRule="exact" w:val="505"/>
        </w:trPr>
        <w:tc>
          <w:tcPr>
            <w:tcW w:w="14488" w:type="dxa"/>
            <w:tcBorders>
              <w:top w:val="single" w:sz="9" w:space="0" w:color="000000"/>
              <w:left w:val="single" w:sz="9" w:space="0" w:color="000000"/>
              <w:bottom w:val="single" w:sz="9" w:space="0" w:color="000000"/>
              <w:right w:val="single" w:sz="9" w:space="0" w:color="000000"/>
            </w:tcBorders>
            <w:shd w:val="clear" w:color="auto" w:fill="02BFE7"/>
          </w:tcPr>
          <w:p w14:paraId="73AA1441" w14:textId="77777777" w:rsidR="00372AC3" w:rsidRPr="00B11ACA" w:rsidRDefault="005424F5" w:rsidP="00C32F11">
            <w:pPr>
              <w:pStyle w:val="TableParagraph"/>
              <w:tabs>
                <w:tab w:val="left" w:pos="6938"/>
              </w:tabs>
              <w:spacing w:before="90"/>
              <w:jc w:val="center"/>
              <w:rPr>
                <w:rFonts w:eastAsia="Arial" w:cstheme="minorHAnsi"/>
                <w:sz w:val="24"/>
                <w:szCs w:val="24"/>
              </w:rPr>
            </w:pPr>
            <w:r w:rsidRPr="00C32F11">
              <w:rPr>
                <w:rFonts w:cstheme="minorHAnsi"/>
                <w:b/>
                <w:spacing w:val="-1"/>
                <w:sz w:val="32"/>
                <w:szCs w:val="28"/>
              </w:rPr>
              <w:t>Personnel</w:t>
            </w:r>
          </w:p>
        </w:tc>
      </w:tr>
      <w:tr w:rsidR="00372AC3" w:rsidRPr="00B11ACA" w14:paraId="3343D62A" w14:textId="77777777" w:rsidTr="002C4D3F">
        <w:trPr>
          <w:trHeight w:hRule="exact" w:val="424"/>
        </w:trPr>
        <w:tc>
          <w:tcPr>
            <w:tcW w:w="14488" w:type="dxa"/>
            <w:tcBorders>
              <w:top w:val="single" w:sz="9" w:space="0" w:color="000000"/>
              <w:left w:val="single" w:sz="9" w:space="0" w:color="000000"/>
              <w:bottom w:val="single" w:sz="9" w:space="0" w:color="000000"/>
              <w:right w:val="single" w:sz="9" w:space="0" w:color="000000"/>
            </w:tcBorders>
            <w:shd w:val="clear" w:color="auto" w:fill="DCE4EF"/>
          </w:tcPr>
          <w:p w14:paraId="1CCB0321" w14:textId="4D7D3194" w:rsidR="00372AC3" w:rsidRPr="00B11ACA" w:rsidRDefault="005424F5" w:rsidP="00BE2263">
            <w:pPr>
              <w:pStyle w:val="TableParagraph"/>
              <w:spacing w:before="75"/>
              <w:rPr>
                <w:rFonts w:eastAsia="Arial" w:cstheme="minorHAnsi"/>
                <w:sz w:val="20"/>
                <w:szCs w:val="20"/>
              </w:rPr>
            </w:pPr>
            <w:r w:rsidRPr="00B11ACA">
              <w:rPr>
                <w:rFonts w:eastAsia="Arial" w:cstheme="minorHAnsi"/>
                <w:sz w:val="20"/>
                <w:szCs w:val="20"/>
              </w:rPr>
              <w:t xml:space="preserve">1) </w:t>
            </w:r>
            <w:r w:rsidRPr="00B11ACA">
              <w:rPr>
                <w:rFonts w:eastAsia="Arial" w:cstheme="minorHAnsi"/>
                <w:spacing w:val="-1"/>
                <w:sz w:val="20"/>
                <w:szCs w:val="20"/>
              </w:rPr>
              <w:t>Each</w:t>
            </w:r>
            <w:r w:rsidRPr="00B11ACA">
              <w:rPr>
                <w:rFonts w:eastAsia="Arial" w:cstheme="minorHAnsi"/>
                <w:sz w:val="20"/>
                <w:szCs w:val="20"/>
              </w:rPr>
              <w:t xml:space="preserve"> position’s</w:t>
            </w:r>
            <w:r w:rsidRPr="00B11ACA">
              <w:rPr>
                <w:rFonts w:eastAsia="Arial" w:cstheme="minorHAnsi"/>
                <w:spacing w:val="-1"/>
                <w:sz w:val="20"/>
                <w:szCs w:val="20"/>
              </w:rPr>
              <w:t xml:space="preserve"> </w:t>
            </w:r>
            <w:r w:rsidRPr="00B11ACA">
              <w:rPr>
                <w:rFonts w:eastAsia="Arial" w:cstheme="minorHAnsi"/>
                <w:sz w:val="20"/>
                <w:szCs w:val="20"/>
              </w:rPr>
              <w:t>current</w:t>
            </w:r>
            <w:r w:rsidRPr="00B11ACA">
              <w:rPr>
                <w:rFonts w:eastAsia="Arial" w:cstheme="minorHAnsi"/>
                <w:spacing w:val="-1"/>
                <w:sz w:val="20"/>
                <w:szCs w:val="20"/>
              </w:rPr>
              <w:t xml:space="preserve"> </w:t>
            </w:r>
            <w:r w:rsidRPr="00B11ACA">
              <w:rPr>
                <w:rFonts w:eastAsia="Arial" w:cstheme="minorHAnsi"/>
                <w:sz w:val="20"/>
                <w:szCs w:val="20"/>
              </w:rPr>
              <w:t>FTE</w:t>
            </w:r>
            <w:r w:rsidRPr="00B11ACA">
              <w:rPr>
                <w:rFonts w:eastAsia="Arial" w:cstheme="minorHAnsi"/>
                <w:spacing w:val="-1"/>
                <w:sz w:val="20"/>
                <w:szCs w:val="20"/>
              </w:rPr>
              <w:t xml:space="preserve"> </w:t>
            </w:r>
            <w:r w:rsidRPr="00B11ACA">
              <w:rPr>
                <w:rFonts w:eastAsia="Arial" w:cstheme="minorHAnsi"/>
                <w:sz w:val="20"/>
                <w:szCs w:val="20"/>
              </w:rPr>
              <w:t>and hourly/salary</w:t>
            </w:r>
            <w:r w:rsidRPr="00B11ACA">
              <w:rPr>
                <w:rFonts w:eastAsia="Arial" w:cstheme="minorHAnsi"/>
                <w:spacing w:val="-1"/>
                <w:sz w:val="20"/>
                <w:szCs w:val="20"/>
              </w:rPr>
              <w:t xml:space="preserve"> </w:t>
            </w:r>
            <w:r w:rsidRPr="00B11ACA">
              <w:rPr>
                <w:rFonts w:eastAsia="Arial" w:cstheme="minorHAnsi"/>
                <w:sz w:val="20"/>
                <w:szCs w:val="20"/>
              </w:rPr>
              <w:t xml:space="preserve">rate should be </w:t>
            </w:r>
            <w:r w:rsidRPr="00B11ACA">
              <w:rPr>
                <w:rFonts w:eastAsia="Arial" w:cstheme="minorHAnsi"/>
                <w:spacing w:val="1"/>
                <w:sz w:val="20"/>
                <w:szCs w:val="20"/>
              </w:rPr>
              <w:t xml:space="preserve">listed </w:t>
            </w:r>
            <w:r w:rsidRPr="00B11ACA">
              <w:rPr>
                <w:rFonts w:eastAsia="Arial" w:cstheme="minorHAnsi"/>
                <w:sz w:val="20"/>
                <w:szCs w:val="20"/>
              </w:rPr>
              <w:t>separately</w:t>
            </w:r>
            <w:r w:rsidRPr="00B11ACA">
              <w:rPr>
                <w:rFonts w:eastAsia="Arial" w:cstheme="minorHAnsi"/>
                <w:spacing w:val="-1"/>
                <w:sz w:val="20"/>
                <w:szCs w:val="20"/>
              </w:rPr>
              <w:t xml:space="preserve"> </w:t>
            </w:r>
            <w:r w:rsidRPr="00B11ACA">
              <w:rPr>
                <w:rFonts w:eastAsia="Arial" w:cstheme="minorHAnsi"/>
                <w:sz w:val="20"/>
                <w:szCs w:val="20"/>
              </w:rPr>
              <w:t>by</w:t>
            </w:r>
            <w:r w:rsidRPr="00B11ACA">
              <w:rPr>
                <w:rFonts w:eastAsia="Arial" w:cstheme="minorHAnsi"/>
                <w:spacing w:val="-1"/>
                <w:sz w:val="20"/>
                <w:szCs w:val="20"/>
              </w:rPr>
              <w:t xml:space="preserve"> </w:t>
            </w:r>
            <w:r w:rsidRPr="00B11ACA">
              <w:rPr>
                <w:rFonts w:eastAsia="Arial" w:cstheme="minorHAnsi"/>
                <w:spacing w:val="1"/>
                <w:sz w:val="20"/>
                <w:szCs w:val="20"/>
              </w:rPr>
              <w:t>line</w:t>
            </w:r>
            <w:r w:rsidRPr="00B11ACA">
              <w:rPr>
                <w:rFonts w:eastAsia="Arial" w:cstheme="minorHAnsi"/>
                <w:sz w:val="20"/>
                <w:szCs w:val="20"/>
              </w:rPr>
              <w:t xml:space="preserve"> </w:t>
            </w:r>
            <w:r w:rsidRPr="00B11ACA">
              <w:rPr>
                <w:rFonts w:eastAsia="Arial" w:cstheme="minorHAnsi"/>
                <w:spacing w:val="-1"/>
                <w:sz w:val="20"/>
                <w:szCs w:val="20"/>
              </w:rPr>
              <w:t>item</w:t>
            </w:r>
            <w:r w:rsidR="00872846" w:rsidRPr="00B11ACA">
              <w:rPr>
                <w:rFonts w:eastAsia="Arial" w:cstheme="minorHAnsi"/>
                <w:spacing w:val="-1"/>
                <w:sz w:val="20"/>
                <w:szCs w:val="20"/>
              </w:rPr>
              <w:t xml:space="preserve"> in the budget.</w:t>
            </w:r>
          </w:p>
        </w:tc>
      </w:tr>
      <w:tr w:rsidR="00372AC3" w:rsidRPr="00B11ACA" w14:paraId="484841CE" w14:textId="77777777" w:rsidTr="002C4D3F">
        <w:trPr>
          <w:trHeight w:hRule="exact" w:val="424"/>
        </w:trPr>
        <w:tc>
          <w:tcPr>
            <w:tcW w:w="14488" w:type="dxa"/>
            <w:tcBorders>
              <w:top w:val="single" w:sz="9" w:space="0" w:color="000000"/>
              <w:left w:val="single" w:sz="9" w:space="0" w:color="000000"/>
              <w:bottom w:val="single" w:sz="9" w:space="0" w:color="000000"/>
              <w:right w:val="single" w:sz="9" w:space="0" w:color="000000"/>
            </w:tcBorders>
            <w:shd w:val="clear" w:color="auto" w:fill="DCE4EF"/>
          </w:tcPr>
          <w:p w14:paraId="4C7BE68B" w14:textId="77777777" w:rsidR="00372AC3" w:rsidRPr="00B11ACA" w:rsidRDefault="005424F5" w:rsidP="00BE2263">
            <w:pPr>
              <w:pStyle w:val="TableParagraph"/>
              <w:spacing w:before="75"/>
              <w:rPr>
                <w:rFonts w:eastAsia="Arial" w:cstheme="minorHAnsi"/>
                <w:sz w:val="20"/>
                <w:szCs w:val="20"/>
              </w:rPr>
            </w:pPr>
            <w:r w:rsidRPr="00B11ACA">
              <w:rPr>
                <w:rFonts w:cstheme="minorHAnsi"/>
                <w:sz w:val="20"/>
              </w:rPr>
              <w:t xml:space="preserve">2) </w:t>
            </w:r>
            <w:r w:rsidRPr="00B11ACA">
              <w:rPr>
                <w:rFonts w:cstheme="minorHAnsi"/>
                <w:spacing w:val="-1"/>
                <w:sz w:val="20"/>
              </w:rPr>
              <w:t>Budget</w:t>
            </w:r>
            <w:r w:rsidRPr="00B11ACA">
              <w:rPr>
                <w:rFonts w:cstheme="minorHAnsi"/>
                <w:sz w:val="20"/>
              </w:rPr>
              <w:t xml:space="preserve"> the gross pay for each</w:t>
            </w:r>
            <w:r w:rsidRPr="00B11ACA">
              <w:rPr>
                <w:rFonts w:cstheme="minorHAnsi"/>
                <w:spacing w:val="1"/>
                <w:sz w:val="20"/>
              </w:rPr>
              <w:t xml:space="preserve"> </w:t>
            </w:r>
            <w:r w:rsidRPr="00B11ACA">
              <w:rPr>
                <w:rFonts w:cstheme="minorHAnsi"/>
                <w:sz w:val="20"/>
              </w:rPr>
              <w:t>position</w:t>
            </w:r>
            <w:r w:rsidRPr="00B11ACA">
              <w:rPr>
                <w:rFonts w:cstheme="minorHAnsi"/>
                <w:spacing w:val="1"/>
                <w:sz w:val="20"/>
              </w:rPr>
              <w:t xml:space="preserve"> </w:t>
            </w:r>
            <w:r w:rsidRPr="00B11ACA">
              <w:rPr>
                <w:rFonts w:cstheme="minorHAnsi"/>
                <w:sz w:val="20"/>
              </w:rPr>
              <w:t>(not</w:t>
            </w:r>
            <w:r w:rsidRPr="00B11ACA">
              <w:rPr>
                <w:rFonts w:cstheme="minorHAnsi"/>
                <w:spacing w:val="-1"/>
                <w:sz w:val="20"/>
              </w:rPr>
              <w:t xml:space="preserve"> </w:t>
            </w:r>
            <w:r w:rsidRPr="00B11ACA">
              <w:rPr>
                <w:rFonts w:cstheme="minorHAnsi"/>
                <w:sz w:val="20"/>
              </w:rPr>
              <w:t>net pay).</w:t>
            </w:r>
          </w:p>
        </w:tc>
      </w:tr>
      <w:tr w:rsidR="00372AC3" w:rsidRPr="00B11ACA" w14:paraId="0F559C6B" w14:textId="77777777" w:rsidTr="00CE3245">
        <w:trPr>
          <w:trHeight w:hRule="exact" w:val="664"/>
        </w:trPr>
        <w:tc>
          <w:tcPr>
            <w:tcW w:w="14488" w:type="dxa"/>
            <w:tcBorders>
              <w:top w:val="single" w:sz="9" w:space="0" w:color="000000"/>
              <w:left w:val="single" w:sz="9" w:space="0" w:color="000000"/>
              <w:bottom w:val="single" w:sz="9" w:space="0" w:color="000000"/>
              <w:right w:val="single" w:sz="9" w:space="0" w:color="000000"/>
            </w:tcBorders>
            <w:shd w:val="clear" w:color="auto" w:fill="DCE4EF"/>
          </w:tcPr>
          <w:p w14:paraId="1711577A" w14:textId="05B540EA" w:rsidR="00372AC3" w:rsidRPr="00B11ACA" w:rsidRDefault="005424F5" w:rsidP="00BE2263">
            <w:pPr>
              <w:pStyle w:val="TableParagraph"/>
              <w:spacing w:before="75"/>
              <w:rPr>
                <w:rFonts w:eastAsia="Arial" w:cstheme="minorHAnsi"/>
                <w:sz w:val="20"/>
                <w:szCs w:val="20"/>
              </w:rPr>
            </w:pPr>
            <w:r w:rsidRPr="00B11ACA">
              <w:rPr>
                <w:rFonts w:cstheme="minorHAnsi"/>
                <w:sz w:val="20"/>
              </w:rPr>
              <w:t>3) A</w:t>
            </w:r>
            <w:r w:rsidRPr="00B11ACA">
              <w:rPr>
                <w:rFonts w:cstheme="minorHAnsi"/>
                <w:spacing w:val="-2"/>
                <w:sz w:val="20"/>
              </w:rPr>
              <w:t xml:space="preserve"> </w:t>
            </w:r>
            <w:r w:rsidRPr="00CE3245">
              <w:rPr>
                <w:rFonts w:cstheme="minorHAnsi"/>
                <w:spacing w:val="1"/>
                <w:sz w:val="20"/>
              </w:rPr>
              <w:t>daily</w:t>
            </w:r>
            <w:r w:rsidRPr="00CE3245">
              <w:rPr>
                <w:rFonts w:cstheme="minorHAnsi"/>
                <w:sz w:val="20"/>
              </w:rPr>
              <w:t xml:space="preserve"> </w:t>
            </w:r>
            <w:r w:rsidRPr="00CE3245">
              <w:rPr>
                <w:rFonts w:cstheme="minorHAnsi"/>
                <w:spacing w:val="-1"/>
                <w:sz w:val="20"/>
              </w:rPr>
              <w:t>time</w:t>
            </w:r>
            <w:r w:rsidRPr="00CE3245">
              <w:rPr>
                <w:rFonts w:cstheme="minorHAnsi"/>
                <w:sz w:val="20"/>
              </w:rPr>
              <w:t xml:space="preserve"> tracking </w:t>
            </w:r>
            <w:r w:rsidRPr="00CE3245">
              <w:rPr>
                <w:rFonts w:cstheme="minorHAnsi"/>
                <w:spacing w:val="1"/>
                <w:sz w:val="20"/>
              </w:rPr>
              <w:t xml:space="preserve">log </w:t>
            </w:r>
            <w:r w:rsidRPr="00B11ACA">
              <w:rPr>
                <w:rFonts w:cstheme="minorHAnsi"/>
                <w:spacing w:val="1"/>
                <w:sz w:val="20"/>
              </w:rPr>
              <w:t>is</w:t>
            </w:r>
            <w:r w:rsidRPr="00B11ACA">
              <w:rPr>
                <w:rFonts w:cstheme="minorHAnsi"/>
                <w:spacing w:val="-1"/>
                <w:sz w:val="20"/>
              </w:rPr>
              <w:t xml:space="preserve"> </w:t>
            </w:r>
            <w:r w:rsidRPr="00B11ACA">
              <w:rPr>
                <w:rFonts w:cstheme="minorHAnsi"/>
                <w:b/>
                <w:spacing w:val="-1"/>
                <w:sz w:val="20"/>
              </w:rPr>
              <w:t>required</w:t>
            </w:r>
            <w:r w:rsidRPr="00B11ACA">
              <w:rPr>
                <w:rFonts w:cstheme="minorHAnsi"/>
                <w:b/>
                <w:spacing w:val="2"/>
                <w:sz w:val="20"/>
              </w:rPr>
              <w:t xml:space="preserve"> </w:t>
            </w:r>
            <w:r w:rsidRPr="00B11ACA">
              <w:rPr>
                <w:rFonts w:cstheme="minorHAnsi"/>
                <w:sz w:val="20"/>
              </w:rPr>
              <w:t>for each position</w:t>
            </w:r>
            <w:r w:rsidRPr="00B11ACA">
              <w:rPr>
                <w:rFonts w:cstheme="minorHAnsi"/>
                <w:spacing w:val="1"/>
                <w:sz w:val="20"/>
              </w:rPr>
              <w:t xml:space="preserve"> </w:t>
            </w:r>
            <w:r w:rsidRPr="00B11ACA">
              <w:rPr>
                <w:rFonts w:cstheme="minorHAnsi"/>
                <w:sz w:val="20"/>
              </w:rPr>
              <w:t>being paid using</w:t>
            </w:r>
            <w:r w:rsidRPr="00B11ACA">
              <w:rPr>
                <w:rFonts w:cstheme="minorHAnsi"/>
                <w:spacing w:val="1"/>
                <w:sz w:val="20"/>
              </w:rPr>
              <w:t xml:space="preserve"> </w:t>
            </w:r>
            <w:r w:rsidRPr="00B11ACA">
              <w:rPr>
                <w:rFonts w:cstheme="minorHAnsi"/>
                <w:sz w:val="20"/>
              </w:rPr>
              <w:t>multiple sources of</w:t>
            </w:r>
            <w:r w:rsidRPr="00B11ACA">
              <w:rPr>
                <w:rFonts w:cstheme="minorHAnsi"/>
                <w:spacing w:val="-1"/>
                <w:sz w:val="20"/>
              </w:rPr>
              <w:t xml:space="preserve"> </w:t>
            </w:r>
            <w:r w:rsidRPr="00B11ACA">
              <w:rPr>
                <w:rFonts w:cstheme="minorHAnsi"/>
                <w:sz w:val="20"/>
              </w:rPr>
              <w:t>funding.</w:t>
            </w:r>
            <w:r w:rsidR="00CE3245">
              <w:rPr>
                <w:rFonts w:cstheme="minorHAnsi"/>
                <w:sz w:val="20"/>
              </w:rPr>
              <w:t xml:space="preserve"> A 100% Time Certification Form is required for each position that is reimbursed usin</w:t>
            </w:r>
            <w:r w:rsidR="008572D5">
              <w:rPr>
                <w:rFonts w:cstheme="minorHAnsi"/>
                <w:sz w:val="20"/>
              </w:rPr>
              <w:t>g VOCA funds only</w:t>
            </w:r>
            <w:r w:rsidR="00CE3245">
              <w:rPr>
                <w:rFonts w:cstheme="minorHAnsi"/>
                <w:sz w:val="20"/>
              </w:rPr>
              <w:t>.</w:t>
            </w:r>
          </w:p>
        </w:tc>
      </w:tr>
      <w:tr w:rsidR="003806E1" w:rsidRPr="00B11ACA" w14:paraId="52280CCB" w14:textId="77777777" w:rsidTr="00ED3661">
        <w:trPr>
          <w:trHeight w:hRule="exact" w:val="424"/>
        </w:trPr>
        <w:tc>
          <w:tcPr>
            <w:tcW w:w="14488" w:type="dxa"/>
            <w:tcBorders>
              <w:top w:val="single" w:sz="9" w:space="0" w:color="000000"/>
              <w:left w:val="single" w:sz="9" w:space="0" w:color="000000"/>
              <w:bottom w:val="single" w:sz="9" w:space="0" w:color="000000"/>
              <w:right w:val="single" w:sz="9" w:space="0" w:color="000000"/>
            </w:tcBorders>
            <w:shd w:val="clear" w:color="auto" w:fill="FDB81E"/>
          </w:tcPr>
          <w:p w14:paraId="625E7814" w14:textId="606F152E" w:rsidR="003806E1" w:rsidRPr="00B11ACA" w:rsidRDefault="003806E1" w:rsidP="003806E1">
            <w:pPr>
              <w:pStyle w:val="TableParagraph"/>
              <w:spacing w:before="83"/>
              <w:jc w:val="center"/>
              <w:rPr>
                <w:rFonts w:eastAsia="Arial" w:cstheme="minorHAnsi"/>
                <w:sz w:val="20"/>
                <w:szCs w:val="20"/>
              </w:rPr>
            </w:pPr>
            <w:r w:rsidRPr="00B11ACA">
              <w:rPr>
                <w:rFonts w:cstheme="minorHAnsi"/>
                <w:b/>
                <w:sz w:val="20"/>
              </w:rPr>
              <w:t>Eligible</w:t>
            </w:r>
            <w:r w:rsidRPr="00B11ACA">
              <w:rPr>
                <w:rFonts w:cstheme="minorHAnsi"/>
                <w:b/>
                <w:spacing w:val="-3"/>
                <w:sz w:val="20"/>
              </w:rPr>
              <w:t xml:space="preserve"> </w:t>
            </w:r>
            <w:r w:rsidRPr="00B11ACA">
              <w:rPr>
                <w:rFonts w:cstheme="minorHAnsi"/>
                <w:b/>
                <w:spacing w:val="-1"/>
                <w:sz w:val="20"/>
              </w:rPr>
              <w:t>Expense</w:t>
            </w:r>
            <w:r w:rsidRPr="00B11ACA">
              <w:rPr>
                <w:rFonts w:cstheme="minorHAnsi"/>
                <w:b/>
                <w:spacing w:val="-3"/>
                <w:sz w:val="20"/>
              </w:rPr>
              <w:t xml:space="preserve"> </w:t>
            </w:r>
            <w:r w:rsidRPr="00B11ACA">
              <w:rPr>
                <w:rFonts w:cstheme="minorHAnsi"/>
                <w:b/>
                <w:sz w:val="20"/>
              </w:rPr>
              <w:t>for</w:t>
            </w:r>
            <w:r w:rsidRPr="00B11ACA">
              <w:rPr>
                <w:rFonts w:cstheme="minorHAnsi"/>
                <w:b/>
                <w:spacing w:val="-6"/>
                <w:sz w:val="20"/>
              </w:rPr>
              <w:t xml:space="preserve"> </w:t>
            </w:r>
            <w:r w:rsidRPr="00B11ACA">
              <w:rPr>
                <w:rFonts w:cstheme="minorHAnsi"/>
                <w:b/>
                <w:spacing w:val="-2"/>
                <w:sz w:val="20"/>
                <w:u w:val="thick" w:color="000000"/>
              </w:rPr>
              <w:t>VOCA, OR</w:t>
            </w:r>
            <w:r w:rsidRPr="00B11ACA">
              <w:rPr>
                <w:rFonts w:cstheme="minorHAnsi"/>
                <w:b/>
                <w:spacing w:val="-4"/>
                <w:sz w:val="20"/>
                <w:u w:val="thick" w:color="000000"/>
              </w:rPr>
              <w:t xml:space="preserve"> </w:t>
            </w:r>
            <w:r w:rsidRPr="00B11ACA">
              <w:rPr>
                <w:rFonts w:cstheme="minorHAnsi"/>
                <w:b/>
                <w:spacing w:val="-1"/>
                <w:sz w:val="20"/>
                <w:u w:val="thick" w:color="000000"/>
              </w:rPr>
              <w:t>VOCA</w:t>
            </w:r>
            <w:r w:rsidRPr="00B11ACA">
              <w:rPr>
                <w:rFonts w:cstheme="minorHAnsi"/>
                <w:b/>
                <w:spacing w:val="-8"/>
                <w:sz w:val="20"/>
                <w:u w:val="thick" w:color="000000"/>
              </w:rPr>
              <w:t xml:space="preserve"> </w:t>
            </w:r>
            <w:r w:rsidRPr="00B11ACA">
              <w:rPr>
                <w:rFonts w:cstheme="minorHAnsi"/>
                <w:b/>
                <w:spacing w:val="-1"/>
                <w:sz w:val="20"/>
                <w:u w:val="thick" w:color="000000"/>
              </w:rPr>
              <w:t>Match</w:t>
            </w:r>
          </w:p>
        </w:tc>
      </w:tr>
      <w:tr w:rsidR="003806E1" w:rsidRPr="00B11ACA" w14:paraId="7C77B619" w14:textId="77777777" w:rsidTr="008402CE">
        <w:trPr>
          <w:trHeight w:hRule="exact" w:val="1321"/>
        </w:trPr>
        <w:tc>
          <w:tcPr>
            <w:tcW w:w="14488" w:type="dxa"/>
            <w:tcBorders>
              <w:top w:val="single" w:sz="9" w:space="0" w:color="000000"/>
              <w:left w:val="single" w:sz="9" w:space="0" w:color="000000"/>
              <w:bottom w:val="single" w:sz="9" w:space="0" w:color="000000"/>
              <w:right w:val="single" w:sz="9" w:space="0" w:color="000000"/>
            </w:tcBorders>
            <w:shd w:val="clear" w:color="auto" w:fill="FDE9D9"/>
          </w:tcPr>
          <w:p w14:paraId="657F97EB" w14:textId="77777777" w:rsidR="003806E1" w:rsidRPr="00B11ACA" w:rsidRDefault="003806E1">
            <w:pPr>
              <w:pStyle w:val="TableParagraph"/>
              <w:spacing w:before="147"/>
              <w:ind w:left="26"/>
              <w:rPr>
                <w:rFonts w:eastAsia="Arial" w:cstheme="minorHAnsi"/>
                <w:sz w:val="20"/>
                <w:szCs w:val="20"/>
              </w:rPr>
            </w:pPr>
            <w:r w:rsidRPr="00B11ACA">
              <w:rPr>
                <w:rFonts w:cstheme="minorHAnsi"/>
                <w:b/>
                <w:spacing w:val="-1"/>
                <w:sz w:val="20"/>
              </w:rPr>
              <w:t>Direct</w:t>
            </w:r>
            <w:r w:rsidRPr="00B11ACA">
              <w:rPr>
                <w:rFonts w:cstheme="minorHAnsi"/>
                <w:b/>
                <w:sz w:val="20"/>
              </w:rPr>
              <w:t xml:space="preserve"> </w:t>
            </w:r>
            <w:r w:rsidRPr="00B11ACA">
              <w:rPr>
                <w:rFonts w:cstheme="minorHAnsi"/>
                <w:b/>
                <w:spacing w:val="-1"/>
                <w:sz w:val="20"/>
              </w:rPr>
              <w:t>service</w:t>
            </w:r>
            <w:r w:rsidRPr="00B11ACA">
              <w:rPr>
                <w:rFonts w:cstheme="minorHAnsi"/>
                <w:b/>
                <w:spacing w:val="1"/>
                <w:sz w:val="20"/>
              </w:rPr>
              <w:t xml:space="preserve"> </w:t>
            </w:r>
            <w:r w:rsidRPr="00B11ACA">
              <w:rPr>
                <w:rFonts w:cstheme="minorHAnsi"/>
                <w:b/>
                <w:sz w:val="20"/>
              </w:rPr>
              <w:t>staff</w:t>
            </w:r>
            <w:r w:rsidRPr="00B11ACA">
              <w:rPr>
                <w:rFonts w:cstheme="minorHAnsi"/>
                <w:b/>
                <w:spacing w:val="1"/>
                <w:sz w:val="20"/>
              </w:rPr>
              <w:t xml:space="preserve"> </w:t>
            </w:r>
            <w:r w:rsidRPr="00B11ACA">
              <w:rPr>
                <w:rFonts w:cstheme="minorHAnsi"/>
                <w:sz w:val="20"/>
              </w:rPr>
              <w:t>hours</w:t>
            </w:r>
            <w:r w:rsidRPr="00B11ACA">
              <w:rPr>
                <w:rFonts w:cstheme="minorHAnsi"/>
                <w:spacing w:val="-1"/>
                <w:sz w:val="20"/>
              </w:rPr>
              <w:t xml:space="preserve"> </w:t>
            </w:r>
            <w:r w:rsidRPr="00B11ACA">
              <w:rPr>
                <w:rFonts w:cstheme="minorHAnsi"/>
                <w:spacing w:val="1"/>
                <w:sz w:val="20"/>
              </w:rPr>
              <w:t xml:space="preserve">(including </w:t>
            </w:r>
            <w:r w:rsidRPr="00B11ACA">
              <w:rPr>
                <w:rFonts w:cstheme="minorHAnsi"/>
                <w:spacing w:val="-1"/>
                <w:sz w:val="20"/>
              </w:rPr>
              <w:t>overtime</w:t>
            </w:r>
            <w:r w:rsidRPr="00B11ACA">
              <w:rPr>
                <w:rFonts w:cstheme="minorHAnsi"/>
                <w:spacing w:val="1"/>
                <w:sz w:val="20"/>
              </w:rPr>
              <w:t xml:space="preserve"> </w:t>
            </w:r>
            <w:r w:rsidRPr="00B11ACA">
              <w:rPr>
                <w:rFonts w:cstheme="minorHAnsi"/>
                <w:sz w:val="20"/>
              </w:rPr>
              <w:t>pay)</w:t>
            </w:r>
          </w:p>
          <w:p w14:paraId="6AF3F9D8" w14:textId="2DF09EB8" w:rsidR="003806E1" w:rsidRPr="00B11ACA" w:rsidRDefault="003806E1">
            <w:pPr>
              <w:pStyle w:val="TableParagraph"/>
              <w:spacing w:before="30" w:line="267" w:lineRule="auto"/>
              <w:ind w:left="26" w:right="200"/>
              <w:rPr>
                <w:rFonts w:eastAsia="Arial" w:cstheme="minorHAnsi"/>
                <w:sz w:val="20"/>
                <w:szCs w:val="20"/>
              </w:rPr>
            </w:pPr>
            <w:r w:rsidRPr="00B11ACA">
              <w:rPr>
                <w:rFonts w:cstheme="minorHAnsi"/>
                <w:i/>
                <w:sz w:val="20"/>
              </w:rPr>
              <w:t>(e.g.,</w:t>
            </w:r>
            <w:r w:rsidRPr="00B11ACA">
              <w:rPr>
                <w:rFonts w:cstheme="minorHAnsi"/>
                <w:i/>
                <w:spacing w:val="-1"/>
                <w:sz w:val="20"/>
              </w:rPr>
              <w:t xml:space="preserve"> </w:t>
            </w:r>
            <w:r w:rsidRPr="00B11ACA">
              <w:rPr>
                <w:rFonts w:cstheme="minorHAnsi"/>
                <w:i/>
                <w:spacing w:val="-2"/>
                <w:sz w:val="20"/>
              </w:rPr>
              <w:t>crisis</w:t>
            </w:r>
            <w:r w:rsidRPr="00B11ACA">
              <w:rPr>
                <w:rFonts w:cstheme="minorHAnsi"/>
                <w:i/>
                <w:spacing w:val="-1"/>
                <w:sz w:val="20"/>
              </w:rPr>
              <w:t xml:space="preserve"> intervention, </w:t>
            </w:r>
            <w:r w:rsidRPr="00B11ACA">
              <w:rPr>
                <w:rFonts w:cstheme="minorHAnsi"/>
                <w:i/>
                <w:sz w:val="20"/>
              </w:rPr>
              <w:t>personal</w:t>
            </w:r>
            <w:r w:rsidRPr="00B11ACA">
              <w:rPr>
                <w:rFonts w:cstheme="minorHAnsi"/>
                <w:i/>
                <w:spacing w:val="-2"/>
                <w:sz w:val="20"/>
              </w:rPr>
              <w:t xml:space="preserve"> </w:t>
            </w:r>
            <w:r w:rsidRPr="00B11ACA">
              <w:rPr>
                <w:rFonts w:cstheme="minorHAnsi"/>
                <w:i/>
                <w:sz w:val="20"/>
              </w:rPr>
              <w:t>advocacy,</w:t>
            </w:r>
            <w:r w:rsidRPr="00B11ACA">
              <w:rPr>
                <w:rFonts w:cstheme="minorHAnsi"/>
                <w:i/>
                <w:spacing w:val="-1"/>
                <w:sz w:val="20"/>
              </w:rPr>
              <w:t xml:space="preserve"> criminal</w:t>
            </w:r>
            <w:r w:rsidRPr="00B11ACA">
              <w:rPr>
                <w:rFonts w:cstheme="minorHAnsi"/>
                <w:i/>
                <w:spacing w:val="-2"/>
                <w:sz w:val="20"/>
              </w:rPr>
              <w:t xml:space="preserve"> </w:t>
            </w:r>
            <w:r w:rsidRPr="00B11ACA">
              <w:rPr>
                <w:rFonts w:cstheme="minorHAnsi"/>
                <w:i/>
                <w:spacing w:val="-1"/>
                <w:sz w:val="20"/>
              </w:rPr>
              <w:t>justice</w:t>
            </w:r>
            <w:r w:rsidRPr="00B11ACA">
              <w:rPr>
                <w:rFonts w:cstheme="minorHAnsi"/>
                <w:i/>
                <w:sz w:val="20"/>
              </w:rPr>
              <w:t xml:space="preserve"> support,</w:t>
            </w:r>
            <w:r w:rsidRPr="00B11ACA">
              <w:rPr>
                <w:rFonts w:cstheme="minorHAnsi"/>
                <w:i/>
                <w:spacing w:val="-1"/>
                <w:sz w:val="20"/>
              </w:rPr>
              <w:t xml:space="preserve"> legal</w:t>
            </w:r>
            <w:r w:rsidRPr="00B11ACA">
              <w:rPr>
                <w:rFonts w:cstheme="minorHAnsi"/>
                <w:i/>
                <w:spacing w:val="30"/>
                <w:sz w:val="20"/>
              </w:rPr>
              <w:t xml:space="preserve"> </w:t>
            </w:r>
            <w:r w:rsidRPr="00B11ACA">
              <w:rPr>
                <w:rFonts w:cstheme="minorHAnsi"/>
                <w:i/>
                <w:sz w:val="20"/>
              </w:rPr>
              <w:t>advocacy,</w:t>
            </w:r>
            <w:r w:rsidRPr="00B11ACA">
              <w:rPr>
                <w:rFonts w:cstheme="minorHAnsi"/>
                <w:i/>
                <w:spacing w:val="-1"/>
                <w:sz w:val="20"/>
              </w:rPr>
              <w:t xml:space="preserve"> assistance</w:t>
            </w:r>
            <w:r w:rsidRPr="00B11ACA">
              <w:rPr>
                <w:rFonts w:cstheme="minorHAnsi"/>
                <w:i/>
                <w:sz w:val="20"/>
              </w:rPr>
              <w:t xml:space="preserve"> </w:t>
            </w:r>
            <w:r w:rsidRPr="00B11ACA">
              <w:rPr>
                <w:rFonts w:cstheme="minorHAnsi"/>
                <w:i/>
                <w:spacing w:val="-2"/>
                <w:sz w:val="20"/>
              </w:rPr>
              <w:t>with</w:t>
            </w:r>
            <w:r w:rsidRPr="00B11ACA">
              <w:rPr>
                <w:rFonts w:cstheme="minorHAnsi"/>
                <w:i/>
                <w:spacing w:val="1"/>
                <w:sz w:val="20"/>
              </w:rPr>
              <w:t xml:space="preserve"> </w:t>
            </w:r>
            <w:r w:rsidRPr="00B11ACA">
              <w:rPr>
                <w:rFonts w:cstheme="minorHAnsi"/>
                <w:i/>
                <w:spacing w:val="-1"/>
                <w:sz w:val="20"/>
              </w:rPr>
              <w:t xml:space="preserve">reparations, </w:t>
            </w:r>
            <w:r w:rsidRPr="00B11ACA">
              <w:rPr>
                <w:rFonts w:cstheme="minorHAnsi"/>
                <w:i/>
                <w:sz w:val="20"/>
              </w:rPr>
              <w:t xml:space="preserve">group support, </w:t>
            </w:r>
            <w:r w:rsidRPr="00B11ACA">
              <w:rPr>
                <w:rFonts w:cstheme="minorHAnsi"/>
                <w:i/>
                <w:spacing w:val="-1"/>
                <w:sz w:val="20"/>
              </w:rPr>
              <w:t xml:space="preserve">public </w:t>
            </w:r>
            <w:r w:rsidRPr="00B11ACA">
              <w:rPr>
                <w:rFonts w:cstheme="minorHAnsi"/>
                <w:i/>
                <w:sz w:val="20"/>
              </w:rPr>
              <w:t>awareness and</w:t>
            </w:r>
            <w:r w:rsidRPr="00B11ACA">
              <w:rPr>
                <w:rFonts w:cstheme="minorHAnsi"/>
                <w:i/>
                <w:spacing w:val="36"/>
                <w:sz w:val="20"/>
              </w:rPr>
              <w:t xml:space="preserve"> </w:t>
            </w:r>
            <w:r w:rsidRPr="00B11ACA">
              <w:rPr>
                <w:rFonts w:cstheme="minorHAnsi"/>
                <w:i/>
                <w:spacing w:val="-1"/>
                <w:sz w:val="20"/>
              </w:rPr>
              <w:t>community/school</w:t>
            </w:r>
            <w:r w:rsidRPr="00B11ACA">
              <w:rPr>
                <w:rFonts w:cstheme="minorHAnsi"/>
                <w:i/>
                <w:spacing w:val="-3"/>
                <w:sz w:val="20"/>
              </w:rPr>
              <w:t xml:space="preserve"> </w:t>
            </w:r>
            <w:r w:rsidRPr="00B11ACA">
              <w:rPr>
                <w:rFonts w:cstheme="minorHAnsi"/>
                <w:i/>
                <w:spacing w:val="-1"/>
                <w:sz w:val="20"/>
              </w:rPr>
              <w:t>education</w:t>
            </w:r>
            <w:r w:rsidRPr="00B11ACA">
              <w:rPr>
                <w:rFonts w:cstheme="minorHAnsi"/>
                <w:i/>
                <w:sz w:val="20"/>
              </w:rPr>
              <w:t xml:space="preserve"> </w:t>
            </w:r>
            <w:r w:rsidRPr="00B11ACA">
              <w:rPr>
                <w:rFonts w:cstheme="minorHAnsi"/>
                <w:i/>
                <w:spacing w:val="-1"/>
                <w:sz w:val="20"/>
              </w:rPr>
              <w:t xml:space="preserve">presentations </w:t>
            </w:r>
            <w:r w:rsidRPr="00B11ACA">
              <w:rPr>
                <w:rFonts w:cstheme="minorHAnsi"/>
                <w:i/>
                <w:sz w:val="20"/>
              </w:rPr>
              <w:t>that</w:t>
            </w:r>
            <w:r w:rsidRPr="00B11ACA">
              <w:rPr>
                <w:rFonts w:cstheme="minorHAnsi"/>
                <w:i/>
                <w:spacing w:val="-2"/>
                <w:sz w:val="20"/>
              </w:rPr>
              <w:t xml:space="preserve"> </w:t>
            </w:r>
            <w:r w:rsidRPr="00B11ACA">
              <w:rPr>
                <w:rFonts w:cstheme="minorHAnsi"/>
                <w:i/>
                <w:spacing w:val="-1"/>
                <w:sz w:val="20"/>
              </w:rPr>
              <w:t>include</w:t>
            </w:r>
            <w:r w:rsidRPr="00B11ACA">
              <w:rPr>
                <w:rFonts w:cstheme="minorHAnsi"/>
                <w:i/>
                <w:sz w:val="20"/>
              </w:rPr>
              <w:t xml:space="preserve"> </w:t>
            </w:r>
            <w:r w:rsidRPr="00B11ACA">
              <w:rPr>
                <w:rFonts w:cstheme="minorHAnsi"/>
                <w:i/>
                <w:spacing w:val="-1"/>
                <w:sz w:val="20"/>
              </w:rPr>
              <w:t>information</w:t>
            </w:r>
            <w:r w:rsidRPr="00B11ACA">
              <w:rPr>
                <w:rFonts w:cstheme="minorHAnsi"/>
                <w:i/>
                <w:sz w:val="20"/>
              </w:rPr>
              <w:t xml:space="preserve"> on the</w:t>
            </w:r>
            <w:r w:rsidR="00C80B55">
              <w:rPr>
                <w:rFonts w:cstheme="minorHAnsi"/>
                <w:i/>
                <w:spacing w:val="60"/>
                <w:sz w:val="20"/>
              </w:rPr>
              <w:t xml:space="preserve"> </w:t>
            </w:r>
            <w:r w:rsidRPr="00B11ACA">
              <w:rPr>
                <w:rFonts w:cstheme="minorHAnsi"/>
                <w:i/>
                <w:spacing w:val="-1"/>
                <w:sz w:val="20"/>
              </w:rPr>
              <w:t xml:space="preserve">services </w:t>
            </w:r>
            <w:r w:rsidRPr="00B11ACA">
              <w:rPr>
                <w:rFonts w:cstheme="minorHAnsi"/>
                <w:i/>
                <w:sz w:val="20"/>
              </w:rPr>
              <w:t xml:space="preserve">you </w:t>
            </w:r>
            <w:r w:rsidRPr="00B11ACA">
              <w:rPr>
                <w:rFonts w:cstheme="minorHAnsi"/>
                <w:i/>
                <w:spacing w:val="-1"/>
                <w:sz w:val="20"/>
              </w:rPr>
              <w:t xml:space="preserve">provide, </w:t>
            </w:r>
            <w:r w:rsidRPr="00B11ACA">
              <w:rPr>
                <w:rFonts w:cstheme="minorHAnsi"/>
                <w:i/>
                <w:sz w:val="20"/>
              </w:rPr>
              <w:t>work</w:t>
            </w:r>
            <w:r w:rsidRPr="00B11ACA">
              <w:rPr>
                <w:rFonts w:cstheme="minorHAnsi"/>
                <w:i/>
                <w:spacing w:val="-1"/>
                <w:sz w:val="20"/>
              </w:rPr>
              <w:t xml:space="preserve"> </w:t>
            </w:r>
            <w:r w:rsidRPr="00B11ACA">
              <w:rPr>
                <w:rFonts w:cstheme="minorHAnsi"/>
                <w:i/>
                <w:sz w:val="20"/>
              </w:rPr>
              <w:t>groups,</w:t>
            </w:r>
            <w:r w:rsidRPr="00B11ACA">
              <w:rPr>
                <w:rFonts w:cstheme="minorHAnsi"/>
                <w:i/>
                <w:spacing w:val="-1"/>
                <w:sz w:val="20"/>
              </w:rPr>
              <w:t xml:space="preserve"> </w:t>
            </w:r>
            <w:r w:rsidRPr="00B11ACA">
              <w:rPr>
                <w:rFonts w:cstheme="minorHAnsi"/>
                <w:i/>
                <w:sz w:val="20"/>
              </w:rPr>
              <w:t>protocol</w:t>
            </w:r>
            <w:r w:rsidRPr="00B11ACA">
              <w:rPr>
                <w:rFonts w:cstheme="minorHAnsi"/>
                <w:i/>
                <w:spacing w:val="-1"/>
                <w:sz w:val="20"/>
              </w:rPr>
              <w:t xml:space="preserve"> committees, </w:t>
            </w:r>
            <w:r w:rsidRPr="00B11ACA">
              <w:rPr>
                <w:rFonts w:cstheme="minorHAnsi"/>
                <w:i/>
                <w:sz w:val="20"/>
              </w:rPr>
              <w:t>task</w:t>
            </w:r>
            <w:r w:rsidRPr="00B11ACA">
              <w:rPr>
                <w:rFonts w:cstheme="minorHAnsi"/>
                <w:i/>
                <w:spacing w:val="-1"/>
                <w:sz w:val="20"/>
              </w:rPr>
              <w:t xml:space="preserve"> </w:t>
            </w:r>
            <w:r w:rsidRPr="00B11ACA">
              <w:rPr>
                <w:rFonts w:cstheme="minorHAnsi"/>
                <w:i/>
                <w:sz w:val="20"/>
              </w:rPr>
              <w:t>forces,</w:t>
            </w:r>
            <w:r w:rsidRPr="00B11ACA">
              <w:rPr>
                <w:rFonts w:cstheme="minorHAnsi"/>
                <w:i/>
                <w:spacing w:val="-1"/>
                <w:sz w:val="20"/>
              </w:rPr>
              <w:t xml:space="preserve"> childcare,</w:t>
            </w:r>
            <w:r w:rsidR="00B977FB" w:rsidRPr="00B11ACA">
              <w:rPr>
                <w:rFonts w:cstheme="minorHAnsi"/>
                <w:i/>
                <w:spacing w:val="-1"/>
                <w:sz w:val="20"/>
              </w:rPr>
              <w:t xml:space="preserve"> vocational skills training, life skills training</w:t>
            </w:r>
            <w:r w:rsidRPr="00B11ACA">
              <w:rPr>
                <w:rFonts w:cstheme="minorHAnsi"/>
                <w:i/>
                <w:sz w:val="20"/>
              </w:rPr>
              <w:t>.)</w:t>
            </w:r>
          </w:p>
        </w:tc>
      </w:tr>
      <w:tr w:rsidR="003806E1" w:rsidRPr="00B11ACA" w14:paraId="52D90CFC" w14:textId="77777777" w:rsidTr="008402CE">
        <w:trPr>
          <w:trHeight w:hRule="exact" w:val="509"/>
        </w:trPr>
        <w:tc>
          <w:tcPr>
            <w:tcW w:w="14488" w:type="dxa"/>
            <w:tcBorders>
              <w:top w:val="single" w:sz="9" w:space="0" w:color="000000"/>
              <w:left w:val="single" w:sz="9" w:space="0" w:color="000000"/>
              <w:bottom w:val="single" w:sz="9" w:space="0" w:color="000000"/>
              <w:right w:val="single" w:sz="9" w:space="0" w:color="000000"/>
            </w:tcBorders>
            <w:shd w:val="clear" w:color="auto" w:fill="FDE9D9"/>
          </w:tcPr>
          <w:p w14:paraId="1791E8E7" w14:textId="77777777" w:rsidR="003806E1" w:rsidRPr="00B11ACA" w:rsidRDefault="003806E1">
            <w:pPr>
              <w:pStyle w:val="TableParagraph"/>
              <w:spacing w:before="127"/>
              <w:ind w:left="26"/>
              <w:rPr>
                <w:rFonts w:eastAsia="Arial" w:cstheme="minorHAnsi"/>
                <w:sz w:val="20"/>
                <w:szCs w:val="20"/>
              </w:rPr>
            </w:pPr>
            <w:r w:rsidRPr="00B11ACA">
              <w:rPr>
                <w:rFonts w:cstheme="minorHAnsi"/>
                <w:sz w:val="20"/>
              </w:rPr>
              <w:t>Supervision</w:t>
            </w:r>
            <w:r w:rsidRPr="00B11ACA">
              <w:rPr>
                <w:rFonts w:cstheme="minorHAnsi"/>
                <w:spacing w:val="-1"/>
                <w:sz w:val="20"/>
              </w:rPr>
              <w:t xml:space="preserve"> </w:t>
            </w:r>
            <w:r w:rsidRPr="00B11ACA">
              <w:rPr>
                <w:rFonts w:cstheme="minorHAnsi"/>
                <w:sz w:val="20"/>
              </w:rPr>
              <w:t>hours</w:t>
            </w:r>
            <w:r w:rsidRPr="00B11ACA">
              <w:rPr>
                <w:rFonts w:cstheme="minorHAnsi"/>
                <w:spacing w:val="-1"/>
                <w:sz w:val="20"/>
              </w:rPr>
              <w:t xml:space="preserve"> </w:t>
            </w:r>
            <w:r w:rsidRPr="00B11ACA">
              <w:rPr>
                <w:rFonts w:cstheme="minorHAnsi"/>
                <w:sz w:val="20"/>
              </w:rPr>
              <w:t>of</w:t>
            </w:r>
            <w:r w:rsidRPr="00B11ACA">
              <w:rPr>
                <w:rFonts w:cstheme="minorHAnsi"/>
                <w:spacing w:val="-1"/>
                <w:sz w:val="20"/>
              </w:rPr>
              <w:t xml:space="preserve"> </w:t>
            </w:r>
            <w:r w:rsidRPr="00B11ACA">
              <w:rPr>
                <w:rFonts w:cstheme="minorHAnsi"/>
                <w:b/>
                <w:spacing w:val="-1"/>
                <w:sz w:val="20"/>
              </w:rPr>
              <w:t>direct</w:t>
            </w:r>
            <w:r w:rsidRPr="00B11ACA">
              <w:rPr>
                <w:rFonts w:cstheme="minorHAnsi"/>
                <w:b/>
                <w:sz w:val="20"/>
              </w:rPr>
              <w:t xml:space="preserve"> </w:t>
            </w:r>
            <w:r w:rsidRPr="00B11ACA">
              <w:rPr>
                <w:rFonts w:cstheme="minorHAnsi"/>
                <w:b/>
                <w:spacing w:val="-1"/>
                <w:sz w:val="20"/>
              </w:rPr>
              <w:t>service</w:t>
            </w:r>
            <w:r w:rsidRPr="00B11ACA">
              <w:rPr>
                <w:rFonts w:cstheme="minorHAnsi"/>
                <w:b/>
                <w:sz w:val="20"/>
              </w:rPr>
              <w:t xml:space="preserve"> staff</w:t>
            </w:r>
          </w:p>
        </w:tc>
      </w:tr>
      <w:tr w:rsidR="003806E1" w:rsidRPr="00B11ACA" w14:paraId="21B19ED3" w14:textId="77777777" w:rsidTr="008402CE">
        <w:trPr>
          <w:trHeight w:hRule="exact" w:val="817"/>
        </w:trPr>
        <w:tc>
          <w:tcPr>
            <w:tcW w:w="14488" w:type="dxa"/>
            <w:tcBorders>
              <w:top w:val="single" w:sz="9" w:space="0" w:color="000000"/>
              <w:left w:val="single" w:sz="9" w:space="0" w:color="000000"/>
              <w:bottom w:val="single" w:sz="9" w:space="0" w:color="000000"/>
              <w:right w:val="single" w:sz="9" w:space="0" w:color="000000"/>
            </w:tcBorders>
            <w:shd w:val="clear" w:color="auto" w:fill="FDE9D9"/>
          </w:tcPr>
          <w:p w14:paraId="6BD3F93C" w14:textId="77777777" w:rsidR="003806E1" w:rsidRPr="00B11ACA" w:rsidRDefault="003806E1">
            <w:pPr>
              <w:pStyle w:val="TableParagraph"/>
              <w:spacing w:before="103" w:line="267" w:lineRule="auto"/>
              <w:ind w:left="26" w:right="222"/>
              <w:rPr>
                <w:rFonts w:eastAsia="Arial" w:cstheme="minorHAnsi"/>
                <w:sz w:val="20"/>
                <w:szCs w:val="20"/>
              </w:rPr>
            </w:pPr>
            <w:r w:rsidRPr="00B11ACA">
              <w:rPr>
                <w:rFonts w:cstheme="minorHAnsi"/>
                <w:sz w:val="20"/>
              </w:rPr>
              <w:t>Administrative</w:t>
            </w:r>
            <w:r w:rsidRPr="00B11ACA">
              <w:rPr>
                <w:rFonts w:cstheme="minorHAnsi"/>
                <w:spacing w:val="-2"/>
                <w:sz w:val="20"/>
              </w:rPr>
              <w:t xml:space="preserve"> </w:t>
            </w:r>
            <w:r w:rsidRPr="00B11ACA">
              <w:rPr>
                <w:rFonts w:cstheme="minorHAnsi"/>
                <w:spacing w:val="-1"/>
                <w:sz w:val="20"/>
              </w:rPr>
              <w:t xml:space="preserve">time completing </w:t>
            </w:r>
            <w:r w:rsidRPr="00B11ACA">
              <w:rPr>
                <w:rFonts w:cstheme="minorHAnsi"/>
                <w:sz w:val="20"/>
              </w:rPr>
              <w:t>VOCA-required</w:t>
            </w:r>
            <w:r w:rsidRPr="00B11ACA">
              <w:rPr>
                <w:rFonts w:cstheme="minorHAnsi"/>
                <w:spacing w:val="-1"/>
                <w:sz w:val="20"/>
              </w:rPr>
              <w:t xml:space="preserve"> time </w:t>
            </w:r>
            <w:r w:rsidRPr="00B11ACA">
              <w:rPr>
                <w:rFonts w:cstheme="minorHAnsi"/>
                <w:sz w:val="20"/>
              </w:rPr>
              <w:t>tracking,</w:t>
            </w:r>
            <w:r w:rsidRPr="00B11ACA">
              <w:rPr>
                <w:rFonts w:cstheme="minorHAnsi"/>
                <w:spacing w:val="-2"/>
                <w:sz w:val="20"/>
              </w:rPr>
              <w:t xml:space="preserve"> </w:t>
            </w:r>
            <w:r w:rsidRPr="00B11ACA">
              <w:rPr>
                <w:rFonts w:cstheme="minorHAnsi"/>
                <w:spacing w:val="-1"/>
                <w:sz w:val="20"/>
              </w:rPr>
              <w:t>programmatic</w:t>
            </w:r>
            <w:r w:rsidRPr="00B11ACA">
              <w:rPr>
                <w:rFonts w:cstheme="minorHAnsi"/>
                <w:spacing w:val="36"/>
                <w:sz w:val="20"/>
              </w:rPr>
              <w:t xml:space="preserve"> </w:t>
            </w:r>
            <w:r w:rsidRPr="00B11ACA">
              <w:rPr>
                <w:rFonts w:cstheme="minorHAnsi"/>
                <w:spacing w:val="-1"/>
                <w:sz w:val="20"/>
              </w:rPr>
              <w:t>documentation,</w:t>
            </w:r>
            <w:r w:rsidRPr="00B11ACA">
              <w:rPr>
                <w:rFonts w:cstheme="minorHAnsi"/>
                <w:spacing w:val="-2"/>
                <w:sz w:val="20"/>
              </w:rPr>
              <w:t xml:space="preserve"> </w:t>
            </w:r>
            <w:r w:rsidRPr="00B11ACA">
              <w:rPr>
                <w:rFonts w:cstheme="minorHAnsi"/>
                <w:sz w:val="20"/>
              </w:rPr>
              <w:t>reports</w:t>
            </w:r>
            <w:r w:rsidRPr="00B11ACA">
              <w:rPr>
                <w:rFonts w:cstheme="minorHAnsi"/>
                <w:spacing w:val="-1"/>
                <w:sz w:val="20"/>
              </w:rPr>
              <w:t xml:space="preserve"> </w:t>
            </w:r>
            <w:r w:rsidRPr="00B11ACA">
              <w:rPr>
                <w:rFonts w:cstheme="minorHAnsi"/>
                <w:sz w:val="20"/>
              </w:rPr>
              <w:t>and statistics,</w:t>
            </w:r>
            <w:r w:rsidRPr="00B11ACA">
              <w:rPr>
                <w:rFonts w:cstheme="minorHAnsi"/>
                <w:spacing w:val="-1"/>
                <w:sz w:val="20"/>
              </w:rPr>
              <w:t xml:space="preserve"> </w:t>
            </w:r>
            <w:r w:rsidRPr="00B11ACA">
              <w:rPr>
                <w:rFonts w:cstheme="minorHAnsi"/>
                <w:sz w:val="20"/>
              </w:rPr>
              <w:t xml:space="preserve">collecting and maintaining </w:t>
            </w:r>
            <w:r w:rsidRPr="00B11ACA">
              <w:rPr>
                <w:rFonts w:cstheme="minorHAnsi"/>
                <w:spacing w:val="-1"/>
                <w:sz w:val="20"/>
              </w:rPr>
              <w:t>crime</w:t>
            </w:r>
            <w:r w:rsidRPr="00B11ACA">
              <w:rPr>
                <w:rFonts w:cstheme="minorHAnsi"/>
                <w:sz w:val="20"/>
              </w:rPr>
              <w:t xml:space="preserve"> </w:t>
            </w:r>
            <w:r w:rsidRPr="00B11ACA">
              <w:rPr>
                <w:rFonts w:cstheme="minorHAnsi"/>
                <w:spacing w:val="-1"/>
                <w:sz w:val="20"/>
              </w:rPr>
              <w:t>victims'</w:t>
            </w:r>
            <w:r w:rsidRPr="00B11ACA">
              <w:rPr>
                <w:rFonts w:cstheme="minorHAnsi"/>
                <w:spacing w:val="76"/>
                <w:w w:val="99"/>
                <w:sz w:val="20"/>
              </w:rPr>
              <w:t xml:space="preserve"> </w:t>
            </w:r>
            <w:r w:rsidRPr="00B11ACA">
              <w:rPr>
                <w:rFonts w:cstheme="minorHAnsi"/>
                <w:sz w:val="20"/>
              </w:rPr>
              <w:t>records,</w:t>
            </w:r>
            <w:r w:rsidRPr="00B11ACA">
              <w:rPr>
                <w:rFonts w:cstheme="minorHAnsi"/>
                <w:spacing w:val="-1"/>
                <w:sz w:val="20"/>
              </w:rPr>
              <w:t xml:space="preserve"> </w:t>
            </w:r>
            <w:r w:rsidRPr="00B11ACA">
              <w:rPr>
                <w:rFonts w:cstheme="minorHAnsi"/>
                <w:sz w:val="20"/>
              </w:rPr>
              <w:t xml:space="preserve">conducting </w:t>
            </w:r>
            <w:r w:rsidRPr="00B11ACA">
              <w:rPr>
                <w:rFonts w:cstheme="minorHAnsi"/>
                <w:spacing w:val="-1"/>
                <w:sz w:val="20"/>
              </w:rPr>
              <w:t>crime</w:t>
            </w:r>
            <w:r w:rsidRPr="00B11ACA">
              <w:rPr>
                <w:rFonts w:cstheme="minorHAnsi"/>
                <w:spacing w:val="1"/>
                <w:sz w:val="20"/>
              </w:rPr>
              <w:t xml:space="preserve"> victim</w:t>
            </w:r>
            <w:r w:rsidRPr="00B11ACA">
              <w:rPr>
                <w:rFonts w:cstheme="minorHAnsi"/>
                <w:spacing w:val="-8"/>
                <w:sz w:val="20"/>
              </w:rPr>
              <w:t xml:space="preserve"> </w:t>
            </w:r>
            <w:r w:rsidRPr="00B11ACA">
              <w:rPr>
                <w:rFonts w:cstheme="minorHAnsi"/>
                <w:sz w:val="20"/>
              </w:rPr>
              <w:t>satisfaction</w:t>
            </w:r>
            <w:r w:rsidRPr="00B11ACA">
              <w:rPr>
                <w:rFonts w:cstheme="minorHAnsi"/>
                <w:spacing w:val="1"/>
                <w:sz w:val="20"/>
              </w:rPr>
              <w:t xml:space="preserve"> </w:t>
            </w:r>
            <w:r w:rsidRPr="00B11ACA">
              <w:rPr>
                <w:rFonts w:cstheme="minorHAnsi"/>
                <w:sz w:val="20"/>
              </w:rPr>
              <w:t>surveys</w:t>
            </w:r>
            <w:r w:rsidRPr="00B11ACA">
              <w:rPr>
                <w:rFonts w:cstheme="minorHAnsi"/>
                <w:spacing w:val="-1"/>
                <w:sz w:val="20"/>
              </w:rPr>
              <w:t xml:space="preserve"> </w:t>
            </w:r>
            <w:r w:rsidRPr="00B11ACA">
              <w:rPr>
                <w:rFonts w:cstheme="minorHAnsi"/>
                <w:sz w:val="20"/>
              </w:rPr>
              <w:t>and</w:t>
            </w:r>
            <w:r w:rsidRPr="00B11ACA">
              <w:rPr>
                <w:rFonts w:cstheme="minorHAnsi"/>
                <w:spacing w:val="1"/>
                <w:sz w:val="20"/>
              </w:rPr>
              <w:t xml:space="preserve"> </w:t>
            </w:r>
            <w:r w:rsidRPr="00B11ACA">
              <w:rPr>
                <w:rFonts w:cstheme="minorHAnsi"/>
                <w:sz w:val="20"/>
              </w:rPr>
              <w:t>needs</w:t>
            </w:r>
            <w:r w:rsidRPr="00B11ACA">
              <w:rPr>
                <w:rFonts w:cstheme="minorHAnsi"/>
                <w:spacing w:val="-1"/>
                <w:sz w:val="20"/>
              </w:rPr>
              <w:t xml:space="preserve"> assessments</w:t>
            </w:r>
          </w:p>
        </w:tc>
      </w:tr>
      <w:tr w:rsidR="003806E1" w:rsidRPr="00B11ACA" w14:paraId="12A9D5C2" w14:textId="77777777" w:rsidTr="008402CE">
        <w:trPr>
          <w:trHeight w:hRule="exact" w:val="682"/>
        </w:trPr>
        <w:tc>
          <w:tcPr>
            <w:tcW w:w="14488" w:type="dxa"/>
            <w:tcBorders>
              <w:top w:val="single" w:sz="9" w:space="0" w:color="000000"/>
              <w:left w:val="single" w:sz="9" w:space="0" w:color="000000"/>
              <w:bottom w:val="single" w:sz="9" w:space="0" w:color="000000"/>
              <w:right w:val="single" w:sz="9" w:space="0" w:color="000000"/>
            </w:tcBorders>
            <w:shd w:val="clear" w:color="auto" w:fill="FDE9D9"/>
          </w:tcPr>
          <w:p w14:paraId="3CA7F2DD" w14:textId="77777777" w:rsidR="00425BA1" w:rsidRPr="00B11ACA" w:rsidRDefault="00425BA1" w:rsidP="00425BA1">
            <w:pPr>
              <w:pStyle w:val="TableParagraph"/>
              <w:spacing w:line="267" w:lineRule="auto"/>
              <w:ind w:right="77"/>
              <w:rPr>
                <w:rFonts w:eastAsia="Arial" w:cstheme="minorHAnsi"/>
                <w:b/>
                <w:bCs/>
                <w:sz w:val="20"/>
                <w:szCs w:val="20"/>
              </w:rPr>
            </w:pPr>
          </w:p>
          <w:p w14:paraId="6F3C03D7" w14:textId="7545F4A3" w:rsidR="003806E1" w:rsidRPr="00B11ACA" w:rsidRDefault="003806E1" w:rsidP="00425BA1">
            <w:pPr>
              <w:pStyle w:val="TableParagraph"/>
              <w:spacing w:line="267" w:lineRule="auto"/>
              <w:ind w:right="77"/>
              <w:rPr>
                <w:rFonts w:eastAsia="Arial" w:cstheme="minorHAnsi"/>
                <w:sz w:val="20"/>
                <w:szCs w:val="20"/>
              </w:rPr>
            </w:pPr>
            <w:r w:rsidRPr="00B11ACA">
              <w:rPr>
                <w:rFonts w:cstheme="minorHAnsi"/>
                <w:spacing w:val="-1"/>
                <w:sz w:val="20"/>
              </w:rPr>
              <w:t xml:space="preserve">Payout </w:t>
            </w:r>
            <w:r w:rsidRPr="00B11ACA">
              <w:rPr>
                <w:rFonts w:cstheme="minorHAnsi"/>
                <w:sz w:val="20"/>
              </w:rPr>
              <w:t>of paid leave</w:t>
            </w:r>
            <w:r w:rsidRPr="00B11ACA">
              <w:rPr>
                <w:rFonts w:cstheme="minorHAnsi"/>
                <w:spacing w:val="1"/>
                <w:sz w:val="20"/>
              </w:rPr>
              <w:t xml:space="preserve"> </w:t>
            </w:r>
            <w:r w:rsidRPr="00B11ACA">
              <w:rPr>
                <w:rFonts w:cstheme="minorHAnsi"/>
                <w:sz w:val="20"/>
              </w:rPr>
              <w:t>balances</w:t>
            </w:r>
            <w:r w:rsidRPr="00B11ACA">
              <w:rPr>
                <w:rFonts w:cstheme="minorHAnsi"/>
                <w:spacing w:val="-1"/>
                <w:sz w:val="20"/>
              </w:rPr>
              <w:t xml:space="preserve"> </w:t>
            </w:r>
            <w:r w:rsidRPr="00B11ACA">
              <w:rPr>
                <w:rFonts w:cstheme="minorHAnsi"/>
                <w:sz w:val="20"/>
              </w:rPr>
              <w:t>upon</w:t>
            </w:r>
            <w:r w:rsidRPr="00B11ACA">
              <w:rPr>
                <w:rFonts w:cstheme="minorHAnsi"/>
                <w:spacing w:val="1"/>
                <w:sz w:val="20"/>
              </w:rPr>
              <w:t xml:space="preserve"> </w:t>
            </w:r>
            <w:r w:rsidRPr="00B11ACA">
              <w:rPr>
                <w:rFonts w:cstheme="minorHAnsi"/>
                <w:sz w:val="20"/>
              </w:rPr>
              <w:t xml:space="preserve">end of </w:t>
            </w:r>
            <w:r w:rsidRPr="00B11ACA">
              <w:rPr>
                <w:rFonts w:cstheme="minorHAnsi"/>
                <w:spacing w:val="-2"/>
                <w:sz w:val="20"/>
              </w:rPr>
              <w:t>employment</w:t>
            </w:r>
            <w:r w:rsidRPr="00B11ACA">
              <w:rPr>
                <w:rFonts w:cstheme="minorHAnsi"/>
                <w:spacing w:val="-1"/>
                <w:sz w:val="20"/>
              </w:rPr>
              <w:t xml:space="preserve"> </w:t>
            </w:r>
            <w:r w:rsidRPr="00B11ACA">
              <w:rPr>
                <w:rFonts w:cstheme="minorHAnsi"/>
                <w:spacing w:val="1"/>
                <w:sz w:val="20"/>
              </w:rPr>
              <w:t xml:space="preserve">in </w:t>
            </w:r>
            <w:r w:rsidRPr="00B11ACA">
              <w:rPr>
                <w:rFonts w:cstheme="minorHAnsi"/>
                <w:sz w:val="20"/>
              </w:rPr>
              <w:t xml:space="preserve">accordance </w:t>
            </w:r>
            <w:r w:rsidRPr="00B11ACA">
              <w:rPr>
                <w:rFonts w:cstheme="minorHAnsi"/>
                <w:spacing w:val="-1"/>
                <w:sz w:val="20"/>
              </w:rPr>
              <w:t>with</w:t>
            </w:r>
            <w:r w:rsidR="00B45F65" w:rsidRPr="00B11ACA">
              <w:rPr>
                <w:rFonts w:cstheme="minorHAnsi"/>
                <w:sz w:val="20"/>
              </w:rPr>
              <w:t xml:space="preserve"> grantee’s internal policies</w:t>
            </w:r>
            <w:r w:rsidRPr="00B11ACA">
              <w:rPr>
                <w:rFonts w:cstheme="minorHAnsi"/>
                <w:sz w:val="20"/>
              </w:rPr>
              <w:t xml:space="preserve">.  </w:t>
            </w:r>
            <w:r w:rsidRPr="00B11ACA">
              <w:rPr>
                <w:rFonts w:cstheme="minorHAnsi"/>
                <w:spacing w:val="-1"/>
                <w:sz w:val="20"/>
              </w:rPr>
              <w:t xml:space="preserve">Any </w:t>
            </w:r>
            <w:r w:rsidRPr="00B11ACA">
              <w:rPr>
                <w:rFonts w:cstheme="minorHAnsi"/>
                <w:sz w:val="20"/>
              </w:rPr>
              <w:t>other</w:t>
            </w:r>
            <w:r w:rsidRPr="00B11ACA">
              <w:rPr>
                <w:rFonts w:cstheme="minorHAnsi"/>
                <w:spacing w:val="1"/>
                <w:sz w:val="20"/>
              </w:rPr>
              <w:t xml:space="preserve"> </w:t>
            </w:r>
            <w:r w:rsidRPr="00B11ACA">
              <w:rPr>
                <w:rFonts w:cstheme="minorHAnsi"/>
                <w:spacing w:val="-1"/>
                <w:sz w:val="20"/>
              </w:rPr>
              <w:t xml:space="preserve">circumstances </w:t>
            </w:r>
            <w:r w:rsidRPr="00B11ACA">
              <w:rPr>
                <w:rFonts w:cstheme="minorHAnsi"/>
                <w:sz w:val="20"/>
              </w:rPr>
              <w:t>need</w:t>
            </w:r>
            <w:r w:rsidRPr="00B11ACA">
              <w:rPr>
                <w:rFonts w:cstheme="minorHAnsi"/>
                <w:spacing w:val="1"/>
                <w:sz w:val="20"/>
              </w:rPr>
              <w:t xml:space="preserve"> </w:t>
            </w:r>
            <w:r w:rsidRPr="00B11ACA">
              <w:rPr>
                <w:rFonts w:cstheme="minorHAnsi"/>
                <w:sz w:val="20"/>
              </w:rPr>
              <w:t>grant</w:t>
            </w:r>
            <w:r w:rsidRPr="00B11ACA">
              <w:rPr>
                <w:rFonts w:cstheme="minorHAnsi"/>
                <w:spacing w:val="-1"/>
                <w:sz w:val="20"/>
              </w:rPr>
              <w:t xml:space="preserve"> manager</w:t>
            </w:r>
            <w:r w:rsidRPr="00B11ACA">
              <w:rPr>
                <w:rFonts w:cstheme="minorHAnsi"/>
                <w:spacing w:val="1"/>
                <w:sz w:val="20"/>
              </w:rPr>
              <w:t xml:space="preserve"> </w:t>
            </w:r>
            <w:r w:rsidRPr="00B11ACA">
              <w:rPr>
                <w:rFonts w:cstheme="minorHAnsi"/>
                <w:sz w:val="20"/>
              </w:rPr>
              <w:t>approval.</w:t>
            </w:r>
          </w:p>
        </w:tc>
      </w:tr>
    </w:tbl>
    <w:tbl>
      <w:tblPr>
        <w:tblpPr w:leftFromText="180" w:rightFromText="180" w:vertAnchor="text" w:horzAnchor="margin" w:tblpX="101" w:tblpY="290"/>
        <w:tblW w:w="0" w:type="auto"/>
        <w:tblLayout w:type="fixed"/>
        <w:tblCellMar>
          <w:left w:w="0" w:type="dxa"/>
          <w:right w:w="0" w:type="dxa"/>
        </w:tblCellMar>
        <w:tblLook w:val="01E0" w:firstRow="1" w:lastRow="1" w:firstColumn="1" w:lastColumn="1" w:noHBand="0" w:noVBand="0"/>
      </w:tblPr>
      <w:tblGrid>
        <w:gridCol w:w="14501"/>
      </w:tblGrid>
      <w:tr w:rsidR="001115FA" w:rsidRPr="00B11ACA" w14:paraId="51A2ACE8" w14:textId="77777777" w:rsidTr="00B452DB">
        <w:trPr>
          <w:trHeight w:hRule="exact" w:val="500"/>
        </w:trPr>
        <w:tc>
          <w:tcPr>
            <w:tcW w:w="14501" w:type="dxa"/>
            <w:tcBorders>
              <w:top w:val="single" w:sz="9" w:space="0" w:color="000000"/>
              <w:left w:val="single" w:sz="9" w:space="0" w:color="000000"/>
              <w:bottom w:val="single" w:sz="9" w:space="0" w:color="000000"/>
              <w:right w:val="single" w:sz="9" w:space="0" w:color="000000"/>
            </w:tcBorders>
            <w:shd w:val="clear" w:color="auto" w:fill="02BFE7"/>
          </w:tcPr>
          <w:p w14:paraId="044B23A2" w14:textId="77777777" w:rsidR="001115FA" w:rsidRPr="00B11ACA" w:rsidRDefault="001115FA" w:rsidP="00C32F11">
            <w:pPr>
              <w:pStyle w:val="TableParagraph"/>
              <w:spacing w:before="90"/>
              <w:jc w:val="center"/>
              <w:rPr>
                <w:rFonts w:eastAsia="Arial" w:cstheme="minorHAnsi"/>
                <w:sz w:val="24"/>
                <w:szCs w:val="24"/>
              </w:rPr>
            </w:pPr>
            <w:r w:rsidRPr="00C32F11">
              <w:rPr>
                <w:rFonts w:cstheme="minorHAnsi"/>
                <w:b/>
                <w:spacing w:val="-2"/>
                <w:sz w:val="32"/>
                <w:szCs w:val="28"/>
              </w:rPr>
              <w:t>Payroll</w:t>
            </w:r>
            <w:r w:rsidRPr="00C32F11">
              <w:rPr>
                <w:rFonts w:cstheme="minorHAnsi"/>
                <w:b/>
                <w:spacing w:val="-4"/>
                <w:sz w:val="32"/>
                <w:szCs w:val="28"/>
              </w:rPr>
              <w:t xml:space="preserve"> </w:t>
            </w:r>
            <w:r w:rsidRPr="00C32F11">
              <w:rPr>
                <w:rFonts w:cstheme="minorHAnsi"/>
                <w:b/>
                <w:spacing w:val="-1"/>
                <w:sz w:val="32"/>
                <w:szCs w:val="28"/>
              </w:rPr>
              <w:t>Taxes</w:t>
            </w:r>
            <w:r w:rsidRPr="00C32F11">
              <w:rPr>
                <w:rFonts w:cstheme="minorHAnsi"/>
                <w:b/>
                <w:spacing w:val="-7"/>
                <w:sz w:val="32"/>
                <w:szCs w:val="28"/>
              </w:rPr>
              <w:t xml:space="preserve"> </w:t>
            </w:r>
            <w:r w:rsidRPr="00C32F11">
              <w:rPr>
                <w:rFonts w:cstheme="minorHAnsi"/>
                <w:b/>
                <w:sz w:val="32"/>
                <w:szCs w:val="28"/>
              </w:rPr>
              <w:t>&amp;</w:t>
            </w:r>
            <w:r w:rsidRPr="00C32F11">
              <w:rPr>
                <w:rFonts w:cstheme="minorHAnsi"/>
                <w:b/>
                <w:spacing w:val="-6"/>
                <w:sz w:val="32"/>
                <w:szCs w:val="28"/>
              </w:rPr>
              <w:t xml:space="preserve"> </w:t>
            </w:r>
            <w:r w:rsidRPr="00C32F11">
              <w:rPr>
                <w:rFonts w:cstheme="minorHAnsi"/>
                <w:b/>
                <w:sz w:val="32"/>
                <w:szCs w:val="28"/>
              </w:rPr>
              <w:t>Fringe</w:t>
            </w:r>
            <w:r w:rsidRPr="00C32F11">
              <w:rPr>
                <w:rFonts w:cstheme="minorHAnsi"/>
                <w:b/>
                <w:spacing w:val="-7"/>
                <w:sz w:val="32"/>
                <w:szCs w:val="28"/>
              </w:rPr>
              <w:t xml:space="preserve"> </w:t>
            </w:r>
            <w:r w:rsidRPr="00C32F11">
              <w:rPr>
                <w:rFonts w:cstheme="minorHAnsi"/>
                <w:b/>
                <w:spacing w:val="-1"/>
                <w:sz w:val="32"/>
                <w:szCs w:val="28"/>
              </w:rPr>
              <w:t>Benefits</w:t>
            </w:r>
            <w:r w:rsidRPr="00C32F11">
              <w:rPr>
                <w:rFonts w:cstheme="minorHAnsi"/>
                <w:b/>
                <w:spacing w:val="-6"/>
                <w:sz w:val="32"/>
                <w:szCs w:val="28"/>
              </w:rPr>
              <w:t xml:space="preserve"> </w:t>
            </w:r>
            <w:r w:rsidRPr="00C32F11">
              <w:rPr>
                <w:rFonts w:cstheme="minorHAnsi"/>
                <w:b/>
                <w:spacing w:val="-1"/>
                <w:sz w:val="32"/>
                <w:szCs w:val="28"/>
              </w:rPr>
              <w:t>(Employer-paid)</w:t>
            </w:r>
          </w:p>
        </w:tc>
      </w:tr>
      <w:tr w:rsidR="001115FA" w:rsidRPr="00B11ACA" w14:paraId="68EE3D81" w14:textId="77777777" w:rsidTr="002C4D3F">
        <w:trPr>
          <w:trHeight w:hRule="exact" w:val="420"/>
        </w:trPr>
        <w:tc>
          <w:tcPr>
            <w:tcW w:w="14501" w:type="dxa"/>
            <w:tcBorders>
              <w:top w:val="single" w:sz="9" w:space="0" w:color="000000"/>
              <w:left w:val="single" w:sz="9" w:space="0" w:color="000000"/>
              <w:bottom w:val="single" w:sz="9" w:space="0" w:color="000000"/>
              <w:right w:val="single" w:sz="9" w:space="0" w:color="000000"/>
            </w:tcBorders>
            <w:shd w:val="clear" w:color="auto" w:fill="DCE4EF"/>
          </w:tcPr>
          <w:p w14:paraId="5E89D647" w14:textId="628D1ED3" w:rsidR="001115FA" w:rsidRPr="00B11ACA" w:rsidRDefault="00A16DE7" w:rsidP="002E2162">
            <w:pPr>
              <w:pStyle w:val="TableParagraph"/>
              <w:numPr>
                <w:ilvl w:val="0"/>
                <w:numId w:val="4"/>
              </w:numPr>
              <w:spacing w:before="75"/>
              <w:ind w:left="251" w:hanging="251"/>
              <w:rPr>
                <w:rFonts w:eastAsia="Arial" w:cstheme="minorHAnsi"/>
                <w:sz w:val="20"/>
                <w:szCs w:val="20"/>
              </w:rPr>
            </w:pPr>
            <w:r w:rsidRPr="00B11ACA">
              <w:rPr>
                <w:rFonts w:eastAsia="Arial" w:cstheme="minorHAnsi"/>
                <w:sz w:val="20"/>
                <w:szCs w:val="20"/>
              </w:rPr>
              <w:t xml:space="preserve">Fringe Benefits for Personnel should correspond to the salary amount on the Personnel sheet of the budget. </w:t>
            </w:r>
          </w:p>
        </w:tc>
      </w:tr>
      <w:tr w:rsidR="001115FA" w:rsidRPr="00B11ACA" w14:paraId="07A65057" w14:textId="77777777" w:rsidTr="00ED3661">
        <w:trPr>
          <w:trHeight w:hRule="exact" w:val="420"/>
        </w:trPr>
        <w:tc>
          <w:tcPr>
            <w:tcW w:w="14501" w:type="dxa"/>
            <w:tcBorders>
              <w:top w:val="single" w:sz="9" w:space="0" w:color="000000"/>
              <w:left w:val="single" w:sz="9" w:space="0" w:color="000000"/>
              <w:bottom w:val="single" w:sz="9" w:space="0" w:color="000000"/>
              <w:right w:val="single" w:sz="9" w:space="0" w:color="000000"/>
            </w:tcBorders>
            <w:shd w:val="clear" w:color="auto" w:fill="FDB81E"/>
          </w:tcPr>
          <w:p w14:paraId="16BA644B" w14:textId="77777777" w:rsidR="001115FA" w:rsidRPr="00B11ACA" w:rsidRDefault="001115FA" w:rsidP="001115FA">
            <w:pPr>
              <w:pStyle w:val="TableParagraph"/>
              <w:spacing w:before="83"/>
              <w:jc w:val="center"/>
              <w:rPr>
                <w:rFonts w:eastAsia="Arial" w:cstheme="minorHAnsi"/>
                <w:sz w:val="20"/>
                <w:szCs w:val="20"/>
              </w:rPr>
            </w:pPr>
            <w:r w:rsidRPr="00B11ACA">
              <w:rPr>
                <w:rFonts w:cstheme="minorHAnsi"/>
                <w:b/>
                <w:sz w:val="20"/>
              </w:rPr>
              <w:t>Eligible</w:t>
            </w:r>
            <w:r w:rsidRPr="00B11ACA">
              <w:rPr>
                <w:rFonts w:cstheme="minorHAnsi"/>
                <w:b/>
                <w:spacing w:val="-3"/>
                <w:sz w:val="20"/>
              </w:rPr>
              <w:t xml:space="preserve"> </w:t>
            </w:r>
            <w:r w:rsidRPr="00B11ACA">
              <w:rPr>
                <w:rFonts w:cstheme="minorHAnsi"/>
                <w:b/>
                <w:spacing w:val="-1"/>
                <w:sz w:val="20"/>
              </w:rPr>
              <w:t>Expense</w:t>
            </w:r>
            <w:r w:rsidRPr="00B11ACA">
              <w:rPr>
                <w:rFonts w:cstheme="minorHAnsi"/>
                <w:b/>
                <w:spacing w:val="-3"/>
                <w:sz w:val="20"/>
              </w:rPr>
              <w:t xml:space="preserve"> </w:t>
            </w:r>
            <w:r w:rsidRPr="00B11ACA">
              <w:rPr>
                <w:rFonts w:cstheme="minorHAnsi"/>
                <w:b/>
                <w:sz w:val="20"/>
              </w:rPr>
              <w:t>for</w:t>
            </w:r>
            <w:r w:rsidRPr="00B11ACA">
              <w:rPr>
                <w:rFonts w:cstheme="minorHAnsi"/>
                <w:b/>
                <w:spacing w:val="-6"/>
                <w:sz w:val="20"/>
              </w:rPr>
              <w:t xml:space="preserve"> </w:t>
            </w:r>
            <w:r w:rsidRPr="00B11ACA">
              <w:rPr>
                <w:rFonts w:cstheme="minorHAnsi"/>
                <w:b/>
                <w:spacing w:val="-2"/>
                <w:sz w:val="20"/>
                <w:u w:val="thick" w:color="000000"/>
              </w:rPr>
              <w:t xml:space="preserve">VOCA OR </w:t>
            </w:r>
            <w:r w:rsidRPr="00B11ACA">
              <w:rPr>
                <w:rFonts w:cstheme="minorHAnsi"/>
                <w:b/>
                <w:spacing w:val="-1"/>
                <w:sz w:val="20"/>
                <w:u w:val="thick" w:color="000000"/>
              </w:rPr>
              <w:t>VOCA</w:t>
            </w:r>
            <w:r w:rsidRPr="00B11ACA">
              <w:rPr>
                <w:rFonts w:cstheme="minorHAnsi"/>
                <w:b/>
                <w:spacing w:val="-8"/>
                <w:sz w:val="20"/>
                <w:u w:val="thick" w:color="000000"/>
              </w:rPr>
              <w:t xml:space="preserve"> </w:t>
            </w:r>
            <w:r w:rsidRPr="00B11ACA">
              <w:rPr>
                <w:rFonts w:cstheme="minorHAnsi"/>
                <w:b/>
                <w:spacing w:val="-1"/>
                <w:sz w:val="20"/>
                <w:u w:val="thick" w:color="000000"/>
              </w:rPr>
              <w:t>Match</w:t>
            </w:r>
          </w:p>
        </w:tc>
      </w:tr>
      <w:tr w:rsidR="008B244E" w:rsidRPr="00B11ACA" w14:paraId="51A7BAB1" w14:textId="77777777" w:rsidTr="008402CE">
        <w:trPr>
          <w:trHeight w:hRule="exact" w:val="420"/>
        </w:trPr>
        <w:tc>
          <w:tcPr>
            <w:tcW w:w="14501" w:type="dxa"/>
            <w:tcBorders>
              <w:top w:val="single" w:sz="9" w:space="0" w:color="000000"/>
              <w:left w:val="single" w:sz="9" w:space="0" w:color="000000"/>
              <w:bottom w:val="single" w:sz="9" w:space="0" w:color="000000"/>
              <w:right w:val="single" w:sz="9" w:space="0" w:color="000000"/>
            </w:tcBorders>
            <w:shd w:val="clear" w:color="auto" w:fill="FDE9D9"/>
          </w:tcPr>
          <w:p w14:paraId="641D4332" w14:textId="5533902C" w:rsidR="008B244E" w:rsidRPr="00B11ACA" w:rsidRDefault="00A16DE7" w:rsidP="008B244E">
            <w:pPr>
              <w:pStyle w:val="TableParagraph"/>
              <w:spacing w:before="83"/>
              <w:rPr>
                <w:rFonts w:cstheme="minorHAnsi"/>
                <w:bCs/>
                <w:sz w:val="20"/>
              </w:rPr>
            </w:pPr>
            <w:r w:rsidRPr="00B11ACA">
              <w:rPr>
                <w:rFonts w:cstheme="minorHAnsi"/>
                <w:bCs/>
                <w:sz w:val="20"/>
              </w:rPr>
              <w:lastRenderedPageBreak/>
              <w:t>Payroll taxes include federal/state tax, FICA, Medicare, worker's compensation, unemployment insurance paid by the employer.</w:t>
            </w:r>
          </w:p>
        </w:tc>
      </w:tr>
      <w:tr w:rsidR="00A16DE7" w:rsidRPr="00B11ACA" w14:paraId="66AEEF1C" w14:textId="77777777" w:rsidTr="008402CE">
        <w:trPr>
          <w:trHeight w:hRule="exact" w:val="420"/>
        </w:trPr>
        <w:tc>
          <w:tcPr>
            <w:tcW w:w="14501" w:type="dxa"/>
            <w:tcBorders>
              <w:top w:val="single" w:sz="9" w:space="0" w:color="000000"/>
              <w:left w:val="single" w:sz="9" w:space="0" w:color="000000"/>
              <w:bottom w:val="single" w:sz="9" w:space="0" w:color="000000"/>
              <w:right w:val="single" w:sz="9" w:space="0" w:color="000000"/>
            </w:tcBorders>
            <w:shd w:val="clear" w:color="auto" w:fill="FDE9D9"/>
          </w:tcPr>
          <w:p w14:paraId="76885196" w14:textId="5ECB2CCE" w:rsidR="00A16DE7" w:rsidRPr="00B11ACA" w:rsidRDefault="00B24DAE" w:rsidP="008B244E">
            <w:pPr>
              <w:pStyle w:val="TableParagraph"/>
              <w:spacing w:before="83"/>
              <w:rPr>
                <w:rFonts w:cstheme="minorHAnsi"/>
                <w:sz w:val="20"/>
              </w:rPr>
            </w:pPr>
            <w:r w:rsidRPr="00B11ACA">
              <w:rPr>
                <w:rFonts w:cstheme="minorHAnsi"/>
                <w:sz w:val="20"/>
              </w:rPr>
              <w:t>Fringe benefits include</w:t>
            </w:r>
            <w:r>
              <w:rPr>
                <w:rFonts w:cstheme="minorHAnsi"/>
                <w:sz w:val="20"/>
              </w:rPr>
              <w:t>, but are not limited to, the costs of leave (vacation, family-related, sick, or military), employee insurance, pensions, unemployment benefit plans.</w:t>
            </w:r>
          </w:p>
        </w:tc>
      </w:tr>
    </w:tbl>
    <w:p w14:paraId="187A380A" w14:textId="77777777" w:rsidR="00372AC3" w:rsidRPr="00B11ACA" w:rsidRDefault="00372AC3">
      <w:pPr>
        <w:rPr>
          <w:rFonts w:cstheme="minorHAnsi"/>
        </w:rPr>
        <w:sectPr w:rsidR="00372AC3" w:rsidRPr="00B11ACA" w:rsidSect="00DB6152">
          <w:footerReference w:type="default" r:id="rId8"/>
          <w:type w:val="continuous"/>
          <w:pgSz w:w="15840" w:h="12240" w:orient="landscape" w:code="1"/>
          <w:pgMar w:top="600" w:right="580" w:bottom="660" w:left="540" w:header="720" w:footer="477" w:gutter="0"/>
          <w:pgNumType w:start="1"/>
          <w:cols w:space="720"/>
          <w:docGrid w:linePitch="299"/>
        </w:sectPr>
      </w:pPr>
    </w:p>
    <w:p w14:paraId="23C492D4" w14:textId="77777777" w:rsidR="00372AC3" w:rsidRPr="00B11ACA" w:rsidRDefault="00372AC3">
      <w:pPr>
        <w:spacing w:before="10"/>
        <w:rPr>
          <w:rFonts w:eastAsia="Times New Roman" w:cstheme="minorHAnsi"/>
          <w:sz w:val="6"/>
          <w:szCs w:val="6"/>
        </w:rPr>
      </w:pPr>
    </w:p>
    <w:p w14:paraId="7C089E25" w14:textId="77777777" w:rsidR="00372AC3" w:rsidRPr="00B11ACA" w:rsidRDefault="00372AC3">
      <w:pPr>
        <w:rPr>
          <w:rFonts w:eastAsia="Times New Roman" w:cstheme="minorHAnsi"/>
          <w:sz w:val="20"/>
          <w:szCs w:val="20"/>
        </w:rPr>
      </w:pPr>
    </w:p>
    <w:p w14:paraId="71A7DFCF" w14:textId="77777777" w:rsidR="00372AC3" w:rsidRPr="00B11ACA" w:rsidRDefault="00372AC3">
      <w:pPr>
        <w:rPr>
          <w:rFonts w:eastAsia="Times New Roman" w:cstheme="minorHAnsi"/>
          <w:sz w:val="20"/>
          <w:szCs w:val="20"/>
        </w:rPr>
      </w:pPr>
    </w:p>
    <w:p w14:paraId="5041F778" w14:textId="77777777" w:rsidR="00372AC3" w:rsidRPr="00B11ACA" w:rsidRDefault="00372AC3">
      <w:pPr>
        <w:spacing w:before="3"/>
        <w:rPr>
          <w:rFonts w:eastAsia="Times New Roman" w:cstheme="minorHAnsi"/>
          <w:sz w:val="10"/>
          <w:szCs w:val="10"/>
        </w:rPr>
      </w:pPr>
    </w:p>
    <w:tbl>
      <w:tblPr>
        <w:tblpPr w:leftFromText="180" w:rightFromText="180" w:vertAnchor="text" w:horzAnchor="margin" w:tblpX="101" w:tblpY="228"/>
        <w:tblW w:w="0" w:type="auto"/>
        <w:tblLayout w:type="fixed"/>
        <w:tblCellMar>
          <w:left w:w="0" w:type="dxa"/>
          <w:right w:w="0" w:type="dxa"/>
        </w:tblCellMar>
        <w:tblLook w:val="01E0" w:firstRow="1" w:lastRow="1" w:firstColumn="1" w:lastColumn="1" w:noHBand="0" w:noVBand="0"/>
      </w:tblPr>
      <w:tblGrid>
        <w:gridCol w:w="14501"/>
      </w:tblGrid>
      <w:tr w:rsidR="001115FA" w:rsidRPr="00B11ACA" w14:paraId="2A7376F1" w14:textId="77777777" w:rsidTr="00B452DB">
        <w:trPr>
          <w:trHeight w:hRule="exact" w:val="500"/>
        </w:trPr>
        <w:tc>
          <w:tcPr>
            <w:tcW w:w="14501" w:type="dxa"/>
            <w:tcBorders>
              <w:top w:val="single" w:sz="9" w:space="0" w:color="000000"/>
              <w:left w:val="single" w:sz="9" w:space="0" w:color="000000"/>
              <w:bottom w:val="single" w:sz="9" w:space="0" w:color="000000"/>
              <w:right w:val="single" w:sz="9" w:space="0" w:color="000000"/>
            </w:tcBorders>
            <w:shd w:val="clear" w:color="auto" w:fill="02BFE7"/>
          </w:tcPr>
          <w:p w14:paraId="7CBAEF18" w14:textId="297CDD4A" w:rsidR="001115FA" w:rsidRPr="00B11ACA" w:rsidRDefault="001115FA" w:rsidP="001115FA">
            <w:pPr>
              <w:pStyle w:val="TableParagraph"/>
              <w:spacing w:before="90"/>
              <w:ind w:left="8"/>
              <w:jc w:val="center"/>
              <w:rPr>
                <w:rFonts w:eastAsia="Arial" w:cstheme="minorHAnsi"/>
                <w:sz w:val="24"/>
                <w:szCs w:val="24"/>
              </w:rPr>
            </w:pPr>
            <w:r w:rsidRPr="00C32F11">
              <w:rPr>
                <w:rFonts w:cstheme="minorHAnsi"/>
                <w:b/>
                <w:spacing w:val="-2"/>
                <w:sz w:val="32"/>
                <w:szCs w:val="28"/>
              </w:rPr>
              <w:t>Travel</w:t>
            </w:r>
          </w:p>
        </w:tc>
      </w:tr>
      <w:tr w:rsidR="001115FA" w:rsidRPr="00B11ACA" w14:paraId="5819AB44" w14:textId="77777777" w:rsidTr="002C4D3F">
        <w:trPr>
          <w:trHeight w:hRule="exact" w:val="420"/>
        </w:trPr>
        <w:tc>
          <w:tcPr>
            <w:tcW w:w="14501" w:type="dxa"/>
            <w:tcBorders>
              <w:top w:val="single" w:sz="9" w:space="0" w:color="000000"/>
              <w:left w:val="single" w:sz="9" w:space="0" w:color="000000"/>
              <w:bottom w:val="single" w:sz="9" w:space="0" w:color="000000"/>
              <w:right w:val="single" w:sz="9" w:space="0" w:color="000000"/>
            </w:tcBorders>
            <w:shd w:val="clear" w:color="auto" w:fill="DCE4EF"/>
          </w:tcPr>
          <w:p w14:paraId="2AA6B27A" w14:textId="77777777" w:rsidR="001115FA" w:rsidRPr="00B11ACA" w:rsidRDefault="001115FA" w:rsidP="00BE2263">
            <w:pPr>
              <w:pStyle w:val="TableParagraph"/>
              <w:spacing w:before="75"/>
              <w:rPr>
                <w:rFonts w:eastAsia="Arial" w:cstheme="minorHAnsi"/>
                <w:sz w:val="20"/>
                <w:szCs w:val="20"/>
              </w:rPr>
            </w:pPr>
            <w:r w:rsidRPr="00B11ACA">
              <w:rPr>
                <w:rFonts w:cstheme="minorHAnsi"/>
                <w:sz w:val="20"/>
              </w:rPr>
              <w:t xml:space="preserve">1) </w:t>
            </w:r>
            <w:r w:rsidRPr="00B11ACA">
              <w:rPr>
                <w:rFonts w:cstheme="minorHAnsi"/>
                <w:spacing w:val="-1"/>
                <w:sz w:val="20"/>
              </w:rPr>
              <w:t>See</w:t>
            </w:r>
            <w:r w:rsidRPr="00B11ACA">
              <w:rPr>
                <w:rFonts w:cstheme="minorHAnsi"/>
                <w:sz w:val="20"/>
              </w:rPr>
              <w:t xml:space="preserve"> </w:t>
            </w:r>
            <w:hyperlink w:anchor="_bookmark0" w:history="1">
              <w:r w:rsidRPr="00B11ACA">
                <w:rPr>
                  <w:rFonts w:cstheme="minorHAnsi"/>
                  <w:i/>
                  <w:color w:val="240DB3"/>
                  <w:spacing w:val="-1"/>
                  <w:sz w:val="20"/>
                </w:rPr>
                <w:t>Appendix</w:t>
              </w:r>
              <w:r w:rsidRPr="00B11ACA">
                <w:rPr>
                  <w:rFonts w:cstheme="minorHAnsi"/>
                  <w:i/>
                  <w:color w:val="240DB3"/>
                  <w:spacing w:val="-5"/>
                  <w:sz w:val="20"/>
                </w:rPr>
                <w:t xml:space="preserve"> </w:t>
              </w:r>
              <w:r w:rsidRPr="00B11ACA">
                <w:rPr>
                  <w:rFonts w:cstheme="minorHAnsi"/>
                  <w:i/>
                  <w:color w:val="240DB3"/>
                  <w:spacing w:val="-1"/>
                  <w:sz w:val="20"/>
                </w:rPr>
                <w:t xml:space="preserve">A: </w:t>
              </w:r>
              <w:r w:rsidRPr="00B11ACA">
                <w:rPr>
                  <w:rFonts w:cstheme="minorHAnsi"/>
                  <w:i/>
                  <w:color w:val="240DB3"/>
                  <w:sz w:val="20"/>
                </w:rPr>
                <w:t xml:space="preserve">Food </w:t>
              </w:r>
              <w:r w:rsidRPr="00B11ACA">
                <w:rPr>
                  <w:rFonts w:cstheme="minorHAnsi"/>
                  <w:i/>
                  <w:color w:val="240DB3"/>
                  <w:spacing w:val="-1"/>
                  <w:sz w:val="20"/>
                </w:rPr>
                <w:t>Funding</w:t>
              </w:r>
              <w:r w:rsidRPr="00B11ACA">
                <w:rPr>
                  <w:rFonts w:cstheme="minorHAnsi"/>
                  <w:i/>
                  <w:color w:val="240DB3"/>
                  <w:sz w:val="20"/>
                </w:rPr>
                <w:t xml:space="preserve"> Chart</w:t>
              </w:r>
            </w:hyperlink>
            <w:r w:rsidRPr="00B11ACA">
              <w:rPr>
                <w:rFonts w:cstheme="minorHAnsi"/>
                <w:i/>
                <w:color w:val="240DB3"/>
                <w:spacing w:val="35"/>
                <w:sz w:val="20"/>
              </w:rPr>
              <w:t xml:space="preserve"> </w:t>
            </w:r>
            <w:r w:rsidRPr="00B11ACA">
              <w:rPr>
                <w:rFonts w:cstheme="minorHAnsi"/>
                <w:sz w:val="20"/>
              </w:rPr>
              <w:t>for specific</w:t>
            </w:r>
            <w:r w:rsidRPr="00B11ACA">
              <w:rPr>
                <w:rFonts w:cstheme="minorHAnsi"/>
                <w:spacing w:val="-1"/>
                <w:sz w:val="20"/>
              </w:rPr>
              <w:t xml:space="preserve"> </w:t>
            </w:r>
            <w:r w:rsidRPr="00B11ACA">
              <w:rPr>
                <w:rFonts w:cstheme="minorHAnsi"/>
                <w:sz w:val="20"/>
              </w:rPr>
              <w:t>food</w:t>
            </w:r>
            <w:r w:rsidRPr="00B11ACA">
              <w:rPr>
                <w:rFonts w:cstheme="minorHAnsi"/>
                <w:spacing w:val="1"/>
                <w:sz w:val="20"/>
              </w:rPr>
              <w:t xml:space="preserve"> </w:t>
            </w:r>
            <w:r w:rsidRPr="00B11ACA">
              <w:rPr>
                <w:rFonts w:cstheme="minorHAnsi"/>
                <w:sz w:val="20"/>
              </w:rPr>
              <w:t>allowability</w:t>
            </w:r>
            <w:r w:rsidRPr="00B11ACA">
              <w:rPr>
                <w:rFonts w:cstheme="minorHAnsi"/>
                <w:spacing w:val="-1"/>
                <w:sz w:val="20"/>
              </w:rPr>
              <w:t xml:space="preserve"> </w:t>
            </w:r>
            <w:r w:rsidRPr="00B11ACA">
              <w:rPr>
                <w:rFonts w:cstheme="minorHAnsi"/>
                <w:spacing w:val="1"/>
                <w:sz w:val="20"/>
              </w:rPr>
              <w:t>in</w:t>
            </w:r>
            <w:r w:rsidRPr="00B11ACA">
              <w:rPr>
                <w:rFonts w:cstheme="minorHAnsi"/>
                <w:sz w:val="20"/>
              </w:rPr>
              <w:t xml:space="preserve"> Travel</w:t>
            </w:r>
            <w:r w:rsidRPr="00B11ACA">
              <w:rPr>
                <w:rFonts w:cstheme="minorHAnsi"/>
                <w:spacing w:val="2"/>
                <w:sz w:val="20"/>
              </w:rPr>
              <w:t xml:space="preserve"> </w:t>
            </w:r>
            <w:r w:rsidRPr="00B11ACA">
              <w:rPr>
                <w:rFonts w:cstheme="minorHAnsi"/>
                <w:sz w:val="20"/>
              </w:rPr>
              <w:t>&amp;</w:t>
            </w:r>
            <w:r w:rsidRPr="00B11ACA">
              <w:rPr>
                <w:rFonts w:cstheme="minorHAnsi"/>
                <w:spacing w:val="-2"/>
                <w:sz w:val="20"/>
              </w:rPr>
              <w:t xml:space="preserve"> </w:t>
            </w:r>
            <w:r w:rsidRPr="00B11ACA">
              <w:rPr>
                <w:rFonts w:cstheme="minorHAnsi"/>
                <w:spacing w:val="1"/>
                <w:sz w:val="20"/>
              </w:rPr>
              <w:t>Training</w:t>
            </w:r>
            <w:r w:rsidRPr="00B11ACA">
              <w:rPr>
                <w:rFonts w:cstheme="minorHAnsi"/>
                <w:sz w:val="20"/>
              </w:rPr>
              <w:t xml:space="preserve"> scenarios.</w:t>
            </w:r>
          </w:p>
        </w:tc>
      </w:tr>
      <w:tr w:rsidR="001115FA" w:rsidRPr="00B11ACA" w14:paraId="12A78811" w14:textId="77777777" w:rsidTr="002C4D3F">
        <w:trPr>
          <w:trHeight w:hRule="exact" w:val="420"/>
        </w:trPr>
        <w:tc>
          <w:tcPr>
            <w:tcW w:w="14501" w:type="dxa"/>
            <w:tcBorders>
              <w:top w:val="single" w:sz="9" w:space="0" w:color="000000"/>
              <w:left w:val="single" w:sz="9" w:space="0" w:color="000000"/>
              <w:bottom w:val="single" w:sz="9" w:space="0" w:color="000000"/>
              <w:right w:val="single" w:sz="9" w:space="0" w:color="000000"/>
            </w:tcBorders>
            <w:shd w:val="clear" w:color="auto" w:fill="DCE4EF"/>
          </w:tcPr>
          <w:p w14:paraId="6BCC2B57" w14:textId="7986C678" w:rsidR="001115FA" w:rsidRPr="00B11ACA" w:rsidRDefault="001115FA" w:rsidP="00BE2263">
            <w:pPr>
              <w:pStyle w:val="TableParagraph"/>
              <w:spacing w:before="75"/>
              <w:rPr>
                <w:rFonts w:eastAsia="Arial" w:cstheme="minorHAnsi"/>
                <w:sz w:val="20"/>
                <w:szCs w:val="20"/>
              </w:rPr>
            </w:pPr>
            <w:r w:rsidRPr="00B11ACA">
              <w:rPr>
                <w:rFonts w:cstheme="minorHAnsi"/>
                <w:sz w:val="20"/>
              </w:rPr>
              <w:t xml:space="preserve">2) </w:t>
            </w:r>
            <w:r w:rsidRPr="00B11ACA">
              <w:rPr>
                <w:rFonts w:cstheme="minorHAnsi"/>
                <w:spacing w:val="-1"/>
                <w:sz w:val="20"/>
              </w:rPr>
              <w:t>See</w:t>
            </w:r>
            <w:r w:rsidRPr="00B11ACA">
              <w:rPr>
                <w:rFonts w:cstheme="minorHAnsi"/>
                <w:sz w:val="20"/>
              </w:rPr>
              <w:t xml:space="preserve"> </w:t>
            </w:r>
            <w:hyperlink r:id="rId9" w:history="1">
              <w:r w:rsidR="00D43094" w:rsidRPr="00B11ACA">
                <w:rPr>
                  <w:rStyle w:val="Hyperlink"/>
                  <w:rFonts w:cstheme="minorHAnsi"/>
                  <w:sz w:val="20"/>
                </w:rPr>
                <w:t>Travel Reimbursement Schedule</w:t>
              </w:r>
            </w:hyperlink>
            <w:r w:rsidR="00D43094" w:rsidRPr="00B11ACA">
              <w:rPr>
                <w:rFonts w:cstheme="minorHAnsi"/>
                <w:sz w:val="20"/>
              </w:rPr>
              <w:t xml:space="preserve"> </w:t>
            </w:r>
            <w:r w:rsidRPr="00B11ACA">
              <w:rPr>
                <w:rFonts w:cstheme="minorHAnsi"/>
                <w:sz w:val="20"/>
              </w:rPr>
              <w:t>for travel</w:t>
            </w:r>
            <w:r w:rsidRPr="00B11ACA">
              <w:rPr>
                <w:rFonts w:cstheme="minorHAnsi"/>
                <w:spacing w:val="2"/>
                <w:sz w:val="20"/>
              </w:rPr>
              <w:t xml:space="preserve"> </w:t>
            </w:r>
            <w:r w:rsidRPr="00B11ACA">
              <w:rPr>
                <w:rFonts w:cstheme="minorHAnsi"/>
                <w:sz w:val="20"/>
              </w:rPr>
              <w:t>(transportation/lodging/meals)</w:t>
            </w:r>
            <w:r w:rsidRPr="00B11ACA">
              <w:rPr>
                <w:rFonts w:cstheme="minorHAnsi"/>
                <w:spacing w:val="1"/>
                <w:sz w:val="20"/>
              </w:rPr>
              <w:t xml:space="preserve"> policies</w:t>
            </w:r>
            <w:r w:rsidRPr="00B11ACA">
              <w:rPr>
                <w:rFonts w:cstheme="minorHAnsi"/>
                <w:spacing w:val="-1"/>
                <w:sz w:val="20"/>
              </w:rPr>
              <w:t xml:space="preserve"> </w:t>
            </w:r>
            <w:r w:rsidRPr="00B11ACA">
              <w:rPr>
                <w:rFonts w:cstheme="minorHAnsi"/>
                <w:sz w:val="20"/>
              </w:rPr>
              <w:t xml:space="preserve">and </w:t>
            </w:r>
            <w:r w:rsidRPr="00B11ACA">
              <w:rPr>
                <w:rFonts w:cstheme="minorHAnsi"/>
                <w:spacing w:val="-1"/>
                <w:sz w:val="20"/>
              </w:rPr>
              <w:t xml:space="preserve">reimbursement </w:t>
            </w:r>
            <w:r w:rsidRPr="00B11ACA">
              <w:rPr>
                <w:rFonts w:cstheme="minorHAnsi"/>
                <w:sz w:val="20"/>
              </w:rPr>
              <w:t>limits.</w:t>
            </w:r>
          </w:p>
        </w:tc>
      </w:tr>
      <w:tr w:rsidR="00906B32" w:rsidRPr="00B11ACA" w14:paraId="025CE7ED" w14:textId="77777777" w:rsidTr="002C4D3F">
        <w:trPr>
          <w:trHeight w:hRule="exact" w:val="420"/>
        </w:trPr>
        <w:tc>
          <w:tcPr>
            <w:tcW w:w="14501" w:type="dxa"/>
            <w:tcBorders>
              <w:top w:val="single" w:sz="9" w:space="0" w:color="000000"/>
              <w:left w:val="single" w:sz="9" w:space="0" w:color="000000"/>
              <w:bottom w:val="single" w:sz="9" w:space="0" w:color="000000"/>
              <w:right w:val="single" w:sz="9" w:space="0" w:color="000000"/>
            </w:tcBorders>
            <w:shd w:val="clear" w:color="auto" w:fill="DCE4EF"/>
          </w:tcPr>
          <w:p w14:paraId="401BB789" w14:textId="6EC1D218" w:rsidR="00906B32" w:rsidRPr="00B11ACA" w:rsidRDefault="00906B32" w:rsidP="00906B32">
            <w:pPr>
              <w:pStyle w:val="TableParagraph"/>
              <w:spacing w:before="75"/>
              <w:rPr>
                <w:rFonts w:eastAsia="Arial" w:cstheme="minorHAnsi"/>
                <w:sz w:val="20"/>
                <w:szCs w:val="20"/>
              </w:rPr>
            </w:pPr>
            <w:r w:rsidRPr="00B11ACA">
              <w:rPr>
                <w:rFonts w:cstheme="minorHAnsi"/>
                <w:sz w:val="20"/>
              </w:rPr>
              <w:t>3)</w:t>
            </w:r>
            <w:r w:rsidRPr="00B11ACA">
              <w:rPr>
                <w:rFonts w:cstheme="minorHAnsi"/>
                <w:spacing w:val="-2"/>
                <w:sz w:val="20"/>
              </w:rPr>
              <w:t xml:space="preserve"> </w:t>
            </w:r>
            <w:r w:rsidRPr="00B11ACA">
              <w:rPr>
                <w:rFonts w:cstheme="minorHAnsi"/>
                <w:sz w:val="20"/>
              </w:rPr>
              <w:t>Out-of-state</w:t>
            </w:r>
            <w:r w:rsidRPr="00B11ACA">
              <w:rPr>
                <w:rFonts w:cstheme="minorHAnsi"/>
                <w:spacing w:val="-1"/>
                <w:sz w:val="20"/>
              </w:rPr>
              <w:t xml:space="preserve"> </w:t>
            </w:r>
            <w:r w:rsidRPr="00B11ACA">
              <w:rPr>
                <w:rFonts w:cstheme="minorHAnsi"/>
                <w:sz w:val="20"/>
              </w:rPr>
              <w:t>travel</w:t>
            </w:r>
            <w:r w:rsidRPr="00B11ACA">
              <w:rPr>
                <w:rFonts w:cstheme="minorHAnsi"/>
                <w:spacing w:val="2"/>
                <w:sz w:val="20"/>
              </w:rPr>
              <w:t xml:space="preserve"> </w:t>
            </w:r>
            <w:r w:rsidRPr="00B11ACA">
              <w:rPr>
                <w:rFonts w:cstheme="minorHAnsi"/>
                <w:b/>
                <w:spacing w:val="-1"/>
                <w:sz w:val="20"/>
              </w:rPr>
              <w:t>requires</w:t>
            </w:r>
            <w:r w:rsidRPr="00B11ACA">
              <w:rPr>
                <w:rFonts w:cstheme="minorHAnsi"/>
                <w:b/>
                <w:spacing w:val="-2"/>
                <w:sz w:val="20"/>
              </w:rPr>
              <w:t xml:space="preserve"> </w:t>
            </w:r>
            <w:r w:rsidRPr="00B11ACA">
              <w:rPr>
                <w:rFonts w:cstheme="minorHAnsi"/>
                <w:sz w:val="20"/>
              </w:rPr>
              <w:t>pre-approval</w:t>
            </w:r>
            <w:r w:rsidRPr="00B11ACA">
              <w:rPr>
                <w:rFonts w:cstheme="minorHAnsi"/>
                <w:spacing w:val="1"/>
                <w:sz w:val="20"/>
              </w:rPr>
              <w:t xml:space="preserve"> by submitting a letter of request</w:t>
            </w:r>
            <w:r>
              <w:rPr>
                <w:rFonts w:cstheme="minorHAnsi"/>
                <w:spacing w:val="1"/>
                <w:sz w:val="20"/>
              </w:rPr>
              <w:t xml:space="preserve"> to direct grantor</w:t>
            </w:r>
            <w:r w:rsidRPr="00B11ACA">
              <w:rPr>
                <w:rFonts w:cstheme="minorHAnsi"/>
                <w:spacing w:val="1"/>
                <w:sz w:val="20"/>
              </w:rPr>
              <w:t xml:space="preserve"> that includes breakout of costs and materials from conference or training.</w:t>
            </w:r>
          </w:p>
        </w:tc>
      </w:tr>
      <w:tr w:rsidR="00A16DE7" w:rsidRPr="00B11ACA" w14:paraId="351BDF41" w14:textId="77777777" w:rsidTr="00B37D24">
        <w:trPr>
          <w:trHeight w:hRule="exact" w:val="607"/>
        </w:trPr>
        <w:tc>
          <w:tcPr>
            <w:tcW w:w="14501" w:type="dxa"/>
            <w:tcBorders>
              <w:top w:val="single" w:sz="9" w:space="0" w:color="000000"/>
              <w:left w:val="single" w:sz="9" w:space="0" w:color="000000"/>
              <w:bottom w:val="single" w:sz="9" w:space="0" w:color="000000"/>
              <w:right w:val="single" w:sz="9" w:space="0" w:color="000000"/>
            </w:tcBorders>
            <w:shd w:val="clear" w:color="auto" w:fill="DCE4EF"/>
          </w:tcPr>
          <w:p w14:paraId="7892DC57" w14:textId="4099330E" w:rsidR="00A16DE7" w:rsidRPr="00B11ACA" w:rsidRDefault="001359F0" w:rsidP="00BE2263">
            <w:pPr>
              <w:pStyle w:val="TableParagraph"/>
              <w:spacing w:before="75"/>
              <w:rPr>
                <w:rFonts w:cstheme="minorHAnsi"/>
                <w:sz w:val="20"/>
              </w:rPr>
            </w:pPr>
            <w:r w:rsidRPr="00B11ACA">
              <w:rPr>
                <w:rFonts w:cstheme="minorHAnsi"/>
                <w:sz w:val="20"/>
              </w:rPr>
              <w:t>4)  Out-of-State trainings</w:t>
            </w:r>
            <w:r>
              <w:rPr>
                <w:rFonts w:cstheme="minorHAnsi"/>
                <w:sz w:val="20"/>
              </w:rPr>
              <w:t xml:space="preserve"> – No more than 3 people may attend any out-of-state conference. The grantee may not budget for more than</w:t>
            </w:r>
            <w:r w:rsidRPr="00B11ACA">
              <w:rPr>
                <w:rFonts w:cstheme="minorHAnsi"/>
                <w:sz w:val="20"/>
              </w:rPr>
              <w:t xml:space="preserve"> 2 </w:t>
            </w:r>
            <w:r>
              <w:rPr>
                <w:rFonts w:cstheme="minorHAnsi"/>
                <w:sz w:val="20"/>
              </w:rPr>
              <w:t xml:space="preserve">out-of-state trips within a </w:t>
            </w:r>
            <w:proofErr w:type="gramStart"/>
            <w:r>
              <w:rPr>
                <w:rFonts w:cstheme="minorHAnsi"/>
                <w:sz w:val="20"/>
              </w:rPr>
              <w:t>twelve month</w:t>
            </w:r>
            <w:proofErr w:type="gramEnd"/>
            <w:r>
              <w:rPr>
                <w:rFonts w:cstheme="minorHAnsi"/>
                <w:sz w:val="20"/>
              </w:rPr>
              <w:t xml:space="preserve"> period</w:t>
            </w:r>
            <w:r w:rsidR="009C2B54">
              <w:rPr>
                <w:rFonts w:cstheme="minorHAnsi"/>
                <w:sz w:val="20"/>
              </w:rPr>
              <w:t>.</w:t>
            </w:r>
          </w:p>
        </w:tc>
      </w:tr>
      <w:tr w:rsidR="001115FA" w:rsidRPr="00B11ACA" w14:paraId="6F8964D9" w14:textId="77777777" w:rsidTr="00ED3661">
        <w:trPr>
          <w:trHeight w:hRule="exact" w:val="420"/>
        </w:trPr>
        <w:tc>
          <w:tcPr>
            <w:tcW w:w="14501" w:type="dxa"/>
            <w:tcBorders>
              <w:top w:val="single" w:sz="9" w:space="0" w:color="000000"/>
              <w:left w:val="single" w:sz="9" w:space="0" w:color="000000"/>
              <w:bottom w:val="single" w:sz="9" w:space="0" w:color="000000"/>
              <w:right w:val="single" w:sz="9" w:space="0" w:color="000000"/>
            </w:tcBorders>
            <w:shd w:val="clear" w:color="auto" w:fill="FDB81E"/>
          </w:tcPr>
          <w:p w14:paraId="413A2AD1" w14:textId="77777777" w:rsidR="001115FA" w:rsidRPr="00B11ACA" w:rsidRDefault="001115FA" w:rsidP="001115FA">
            <w:pPr>
              <w:pStyle w:val="TableParagraph"/>
              <w:spacing w:before="83"/>
              <w:jc w:val="center"/>
              <w:rPr>
                <w:rFonts w:eastAsia="Arial" w:cstheme="minorHAnsi"/>
                <w:sz w:val="20"/>
                <w:szCs w:val="20"/>
              </w:rPr>
            </w:pPr>
            <w:r w:rsidRPr="00B11ACA">
              <w:rPr>
                <w:rFonts w:cstheme="minorHAnsi"/>
                <w:b/>
                <w:sz w:val="20"/>
              </w:rPr>
              <w:t>Eligible</w:t>
            </w:r>
            <w:r w:rsidRPr="00B11ACA">
              <w:rPr>
                <w:rFonts w:cstheme="minorHAnsi"/>
                <w:b/>
                <w:spacing w:val="-3"/>
                <w:sz w:val="20"/>
              </w:rPr>
              <w:t xml:space="preserve"> </w:t>
            </w:r>
            <w:r w:rsidRPr="00B11ACA">
              <w:rPr>
                <w:rFonts w:cstheme="minorHAnsi"/>
                <w:b/>
                <w:spacing w:val="-1"/>
                <w:sz w:val="20"/>
              </w:rPr>
              <w:t>Expense</w:t>
            </w:r>
            <w:r w:rsidRPr="00B11ACA">
              <w:rPr>
                <w:rFonts w:cstheme="minorHAnsi"/>
                <w:b/>
                <w:spacing w:val="-3"/>
                <w:sz w:val="20"/>
              </w:rPr>
              <w:t xml:space="preserve"> </w:t>
            </w:r>
            <w:r w:rsidRPr="00B11ACA">
              <w:rPr>
                <w:rFonts w:cstheme="minorHAnsi"/>
                <w:b/>
                <w:sz w:val="20"/>
              </w:rPr>
              <w:t>for</w:t>
            </w:r>
            <w:r w:rsidRPr="00B11ACA">
              <w:rPr>
                <w:rFonts w:cstheme="minorHAnsi"/>
                <w:b/>
                <w:spacing w:val="-6"/>
                <w:sz w:val="20"/>
              </w:rPr>
              <w:t xml:space="preserve"> </w:t>
            </w:r>
            <w:r w:rsidRPr="00B11ACA">
              <w:rPr>
                <w:rFonts w:cstheme="minorHAnsi"/>
                <w:b/>
                <w:spacing w:val="-2"/>
                <w:sz w:val="20"/>
                <w:u w:val="thick" w:color="000000"/>
              </w:rPr>
              <w:t>VOCA or VOCA Match</w:t>
            </w:r>
          </w:p>
        </w:tc>
      </w:tr>
      <w:tr w:rsidR="001115FA" w:rsidRPr="00B11ACA" w14:paraId="58B8AF39" w14:textId="77777777" w:rsidTr="008402CE">
        <w:trPr>
          <w:trHeight w:hRule="exact" w:val="551"/>
        </w:trPr>
        <w:tc>
          <w:tcPr>
            <w:tcW w:w="14501" w:type="dxa"/>
            <w:tcBorders>
              <w:top w:val="single" w:sz="9" w:space="0" w:color="000000"/>
              <w:left w:val="single" w:sz="9" w:space="0" w:color="000000"/>
              <w:bottom w:val="single" w:sz="9" w:space="0" w:color="000000"/>
              <w:right w:val="single" w:sz="9" w:space="0" w:color="000000"/>
            </w:tcBorders>
            <w:shd w:val="clear" w:color="auto" w:fill="FDE9D9"/>
          </w:tcPr>
          <w:p w14:paraId="04EED046" w14:textId="06A40259" w:rsidR="001115FA" w:rsidRPr="00B11ACA" w:rsidRDefault="001115FA" w:rsidP="001115FA">
            <w:pPr>
              <w:pStyle w:val="TableParagraph"/>
              <w:spacing w:before="159" w:line="267" w:lineRule="auto"/>
              <w:ind w:left="26" w:right="133"/>
              <w:rPr>
                <w:rFonts w:eastAsia="Arial" w:cstheme="minorHAnsi"/>
                <w:sz w:val="20"/>
                <w:szCs w:val="20"/>
              </w:rPr>
            </w:pPr>
            <w:r w:rsidRPr="00B11ACA">
              <w:rPr>
                <w:rFonts w:cstheme="minorHAnsi"/>
                <w:sz w:val="20"/>
              </w:rPr>
              <w:t>Transportation/mileage/lodging/registration</w:t>
            </w:r>
            <w:r w:rsidRPr="00B11ACA">
              <w:rPr>
                <w:rFonts w:cstheme="minorHAnsi"/>
                <w:spacing w:val="-3"/>
                <w:sz w:val="20"/>
              </w:rPr>
              <w:t xml:space="preserve"> </w:t>
            </w:r>
            <w:r w:rsidRPr="00B11ACA">
              <w:rPr>
                <w:rFonts w:cstheme="minorHAnsi"/>
                <w:sz w:val="20"/>
              </w:rPr>
              <w:t>for</w:t>
            </w:r>
            <w:r w:rsidRPr="00B11ACA">
              <w:rPr>
                <w:rFonts w:cstheme="minorHAnsi"/>
                <w:spacing w:val="-2"/>
                <w:sz w:val="20"/>
              </w:rPr>
              <w:t xml:space="preserve"> </w:t>
            </w:r>
            <w:r w:rsidRPr="00B11ACA">
              <w:rPr>
                <w:rFonts w:cstheme="minorHAnsi"/>
                <w:sz w:val="20"/>
              </w:rPr>
              <w:t>staff/volunteers/victims</w:t>
            </w:r>
            <w:r w:rsidRPr="00B11ACA">
              <w:rPr>
                <w:rFonts w:cstheme="minorHAnsi"/>
                <w:spacing w:val="-4"/>
                <w:sz w:val="20"/>
              </w:rPr>
              <w:t xml:space="preserve"> </w:t>
            </w:r>
            <w:r w:rsidRPr="00B11ACA">
              <w:rPr>
                <w:rFonts w:cstheme="minorHAnsi"/>
                <w:sz w:val="20"/>
              </w:rPr>
              <w:t>to</w:t>
            </w:r>
            <w:r w:rsidRPr="00B11ACA">
              <w:rPr>
                <w:rFonts w:cstheme="minorHAnsi"/>
                <w:spacing w:val="-2"/>
                <w:sz w:val="20"/>
              </w:rPr>
              <w:t xml:space="preserve"> </w:t>
            </w:r>
            <w:r w:rsidRPr="00B11ACA">
              <w:rPr>
                <w:rFonts w:cstheme="minorHAnsi"/>
                <w:sz w:val="20"/>
              </w:rPr>
              <w:t>attend</w:t>
            </w:r>
            <w:r w:rsidR="00C444EA" w:rsidRPr="00B11ACA">
              <w:rPr>
                <w:rFonts w:cstheme="minorHAnsi"/>
                <w:spacing w:val="44"/>
                <w:sz w:val="20"/>
              </w:rPr>
              <w:t xml:space="preserve"> </w:t>
            </w:r>
            <w:r w:rsidRPr="00B11ACA">
              <w:rPr>
                <w:rFonts w:cstheme="minorHAnsi"/>
                <w:sz w:val="20"/>
              </w:rPr>
              <w:t>direct</w:t>
            </w:r>
            <w:r w:rsidRPr="00B11ACA">
              <w:rPr>
                <w:rFonts w:cstheme="minorHAnsi"/>
                <w:spacing w:val="-1"/>
                <w:sz w:val="20"/>
              </w:rPr>
              <w:t xml:space="preserve"> </w:t>
            </w:r>
            <w:r w:rsidRPr="00B11ACA">
              <w:rPr>
                <w:rFonts w:cstheme="minorHAnsi"/>
                <w:sz w:val="20"/>
              </w:rPr>
              <w:t>service training</w:t>
            </w:r>
          </w:p>
        </w:tc>
      </w:tr>
      <w:tr w:rsidR="001115FA" w:rsidRPr="00B11ACA" w14:paraId="19809906" w14:textId="77777777" w:rsidTr="008402CE">
        <w:trPr>
          <w:trHeight w:hRule="exact" w:val="533"/>
        </w:trPr>
        <w:tc>
          <w:tcPr>
            <w:tcW w:w="14501" w:type="dxa"/>
            <w:tcBorders>
              <w:top w:val="single" w:sz="9" w:space="0" w:color="000000"/>
              <w:left w:val="single" w:sz="9" w:space="0" w:color="000000"/>
              <w:bottom w:val="single" w:sz="9" w:space="0" w:color="000000"/>
              <w:right w:val="single" w:sz="9" w:space="0" w:color="000000"/>
            </w:tcBorders>
            <w:shd w:val="clear" w:color="auto" w:fill="FDE9D9"/>
          </w:tcPr>
          <w:p w14:paraId="3D5C5047" w14:textId="4E9F8249" w:rsidR="001115FA" w:rsidRPr="00B11ACA" w:rsidRDefault="00A16DE7" w:rsidP="001115FA">
            <w:pPr>
              <w:pStyle w:val="TableParagraph"/>
              <w:spacing w:before="143" w:line="267" w:lineRule="auto"/>
              <w:ind w:left="26" w:right="136"/>
              <w:rPr>
                <w:rFonts w:cstheme="minorHAnsi"/>
                <w:sz w:val="20"/>
              </w:rPr>
            </w:pPr>
            <w:r w:rsidRPr="00B11ACA">
              <w:rPr>
                <w:rFonts w:cstheme="minorHAnsi"/>
                <w:sz w:val="20"/>
              </w:rPr>
              <w:t>T</w:t>
            </w:r>
            <w:r w:rsidR="001115FA" w:rsidRPr="00B11ACA">
              <w:rPr>
                <w:rFonts w:cstheme="minorHAnsi"/>
                <w:sz w:val="20"/>
              </w:rPr>
              <w:t>rainer</w:t>
            </w:r>
            <w:r w:rsidRPr="00B11ACA">
              <w:rPr>
                <w:rFonts w:cstheme="minorHAnsi"/>
                <w:sz w:val="20"/>
              </w:rPr>
              <w:t>s</w:t>
            </w:r>
            <w:r w:rsidR="001115FA" w:rsidRPr="00B11ACA">
              <w:rPr>
                <w:rFonts w:cstheme="minorHAnsi"/>
                <w:spacing w:val="1"/>
                <w:sz w:val="20"/>
              </w:rPr>
              <w:t xml:space="preserve"> </w:t>
            </w:r>
            <w:r w:rsidR="001115FA" w:rsidRPr="00B11ACA">
              <w:rPr>
                <w:rFonts w:cstheme="minorHAnsi"/>
                <w:sz w:val="20"/>
              </w:rPr>
              <w:t>for direct service</w:t>
            </w:r>
            <w:r w:rsidR="001115FA" w:rsidRPr="00B11ACA">
              <w:rPr>
                <w:rFonts w:cstheme="minorHAnsi"/>
                <w:spacing w:val="1"/>
                <w:sz w:val="20"/>
              </w:rPr>
              <w:t xml:space="preserve"> </w:t>
            </w:r>
            <w:r w:rsidR="001115FA" w:rsidRPr="00B11ACA">
              <w:rPr>
                <w:rFonts w:cstheme="minorHAnsi"/>
                <w:sz w:val="20"/>
              </w:rPr>
              <w:t>training ($81.25/hour</w:t>
            </w:r>
            <w:r w:rsidR="001115FA" w:rsidRPr="00B11ACA">
              <w:rPr>
                <w:rFonts w:cstheme="minorHAnsi"/>
                <w:spacing w:val="1"/>
                <w:sz w:val="20"/>
              </w:rPr>
              <w:t xml:space="preserve"> </w:t>
            </w:r>
            <w:r w:rsidR="001115FA" w:rsidRPr="00B11ACA">
              <w:rPr>
                <w:rFonts w:cstheme="minorHAnsi"/>
                <w:spacing w:val="-3"/>
                <w:sz w:val="20"/>
              </w:rPr>
              <w:t>max)</w:t>
            </w:r>
            <w:r w:rsidR="00C15045" w:rsidRPr="00B11ACA">
              <w:rPr>
                <w:rFonts w:cstheme="minorHAnsi"/>
                <w:spacing w:val="-3"/>
                <w:sz w:val="20"/>
              </w:rPr>
              <w:t xml:space="preserve">. </w:t>
            </w:r>
            <w:r w:rsidRPr="00B11ACA">
              <w:rPr>
                <w:rFonts w:cstheme="minorHAnsi"/>
                <w:spacing w:val="-3"/>
                <w:sz w:val="20"/>
              </w:rPr>
              <w:t>Exceptions may</w:t>
            </w:r>
            <w:r w:rsidR="00C15045" w:rsidRPr="00B11ACA">
              <w:rPr>
                <w:rFonts w:cstheme="minorHAnsi"/>
                <w:spacing w:val="-3"/>
                <w:sz w:val="20"/>
              </w:rPr>
              <w:t xml:space="preserve"> be granted based on market rate and trainer’s qualifications.</w:t>
            </w:r>
          </w:p>
        </w:tc>
      </w:tr>
    </w:tbl>
    <w:p w14:paraId="67C7EAFE" w14:textId="77777777" w:rsidR="00372AC3" w:rsidRPr="00B11ACA" w:rsidRDefault="00372AC3">
      <w:pPr>
        <w:spacing w:line="267" w:lineRule="auto"/>
        <w:rPr>
          <w:rFonts w:eastAsia="Arial" w:cstheme="minorHAnsi"/>
          <w:sz w:val="20"/>
          <w:szCs w:val="20"/>
        </w:rPr>
      </w:pPr>
    </w:p>
    <w:p w14:paraId="4017B0D4" w14:textId="77777777" w:rsidR="001115FA" w:rsidRPr="00B11ACA" w:rsidRDefault="001115FA">
      <w:pPr>
        <w:spacing w:line="267" w:lineRule="auto"/>
        <w:rPr>
          <w:rFonts w:eastAsia="Arial" w:cstheme="minorHAnsi"/>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14502"/>
      </w:tblGrid>
      <w:tr w:rsidR="00621FC4" w:rsidRPr="00B11ACA" w14:paraId="485082EC" w14:textId="77777777" w:rsidTr="00621FC4">
        <w:trPr>
          <w:trHeight w:hRule="exact" w:val="588"/>
        </w:trPr>
        <w:tc>
          <w:tcPr>
            <w:tcW w:w="14502" w:type="dxa"/>
            <w:tcBorders>
              <w:top w:val="single" w:sz="9" w:space="0" w:color="000000"/>
              <w:left w:val="single" w:sz="9" w:space="0" w:color="000000"/>
              <w:bottom w:val="single" w:sz="9" w:space="0" w:color="000000"/>
              <w:right w:val="single" w:sz="9" w:space="0" w:color="000000"/>
            </w:tcBorders>
            <w:shd w:val="clear" w:color="auto" w:fill="02BFE7"/>
          </w:tcPr>
          <w:p w14:paraId="1712D3B5" w14:textId="77777777" w:rsidR="00621FC4" w:rsidRPr="00B11ACA" w:rsidRDefault="00621FC4" w:rsidP="008C2E41">
            <w:pPr>
              <w:pStyle w:val="TableParagraph"/>
              <w:spacing w:before="90"/>
              <w:ind w:left="3"/>
              <w:jc w:val="center"/>
              <w:rPr>
                <w:rFonts w:eastAsia="Arial" w:cstheme="minorHAnsi"/>
                <w:sz w:val="24"/>
                <w:szCs w:val="24"/>
              </w:rPr>
            </w:pPr>
            <w:r w:rsidRPr="00C32F11">
              <w:rPr>
                <w:rFonts w:cstheme="minorHAnsi"/>
                <w:b/>
                <w:sz w:val="32"/>
                <w:szCs w:val="28"/>
              </w:rPr>
              <w:t>Equipment</w:t>
            </w:r>
            <w:r w:rsidRPr="00C32F11">
              <w:rPr>
                <w:rFonts w:cstheme="minorHAnsi"/>
                <w:b/>
                <w:spacing w:val="-4"/>
                <w:sz w:val="32"/>
                <w:szCs w:val="28"/>
              </w:rPr>
              <w:t xml:space="preserve"> </w:t>
            </w:r>
            <w:r w:rsidRPr="00C32F11">
              <w:rPr>
                <w:rFonts w:cstheme="minorHAnsi"/>
                <w:b/>
                <w:spacing w:val="-1"/>
                <w:sz w:val="32"/>
                <w:szCs w:val="28"/>
              </w:rPr>
              <w:t>Purchases</w:t>
            </w:r>
            <w:r w:rsidRPr="00C32F11">
              <w:rPr>
                <w:rFonts w:cstheme="minorHAnsi"/>
                <w:b/>
                <w:spacing w:val="-6"/>
                <w:sz w:val="32"/>
                <w:szCs w:val="28"/>
              </w:rPr>
              <w:t xml:space="preserve"> </w:t>
            </w:r>
            <w:r w:rsidRPr="00C32F11">
              <w:rPr>
                <w:rFonts w:cstheme="minorHAnsi"/>
                <w:b/>
                <w:spacing w:val="-2"/>
                <w:sz w:val="32"/>
                <w:szCs w:val="28"/>
              </w:rPr>
              <w:t>($5,000+)</w:t>
            </w:r>
          </w:p>
        </w:tc>
      </w:tr>
      <w:tr w:rsidR="00621FC4" w:rsidRPr="00B11ACA" w14:paraId="582F0F84" w14:textId="77777777" w:rsidTr="00621FC4">
        <w:trPr>
          <w:trHeight w:hRule="exact" w:val="493"/>
        </w:trPr>
        <w:tc>
          <w:tcPr>
            <w:tcW w:w="14502" w:type="dxa"/>
            <w:tcBorders>
              <w:top w:val="single" w:sz="9" w:space="0" w:color="000000"/>
              <w:left w:val="single" w:sz="9" w:space="0" w:color="000000"/>
              <w:bottom w:val="single" w:sz="9" w:space="0" w:color="000000"/>
              <w:right w:val="single" w:sz="9" w:space="0" w:color="000000"/>
            </w:tcBorders>
            <w:shd w:val="clear" w:color="auto" w:fill="DCE4EF"/>
          </w:tcPr>
          <w:p w14:paraId="53BB6C1A" w14:textId="77777777" w:rsidR="00621FC4" w:rsidRPr="00B11ACA" w:rsidRDefault="00621FC4" w:rsidP="008C2E41">
            <w:pPr>
              <w:pStyle w:val="TableParagraph"/>
              <w:spacing w:before="75"/>
              <w:rPr>
                <w:rFonts w:eastAsia="Arial" w:cstheme="minorHAnsi"/>
                <w:sz w:val="20"/>
                <w:szCs w:val="20"/>
              </w:rPr>
            </w:pPr>
            <w:r w:rsidRPr="00B11ACA">
              <w:rPr>
                <w:rFonts w:cstheme="minorHAnsi"/>
                <w:sz w:val="20"/>
              </w:rPr>
              <w:t xml:space="preserve">1) </w:t>
            </w:r>
            <w:r w:rsidRPr="00B11ACA">
              <w:rPr>
                <w:rFonts w:cstheme="minorHAnsi"/>
                <w:spacing w:val="-1"/>
                <w:sz w:val="20"/>
              </w:rPr>
              <w:t xml:space="preserve">Equipment </w:t>
            </w:r>
            <w:r w:rsidRPr="00B11ACA">
              <w:rPr>
                <w:rFonts w:cstheme="minorHAnsi"/>
                <w:sz w:val="20"/>
              </w:rPr>
              <w:t>that</w:t>
            </w:r>
            <w:r w:rsidRPr="00B11ACA">
              <w:rPr>
                <w:rFonts w:cstheme="minorHAnsi"/>
                <w:spacing w:val="-1"/>
                <w:sz w:val="20"/>
              </w:rPr>
              <w:t xml:space="preserve"> </w:t>
            </w:r>
            <w:r w:rsidRPr="00B11ACA">
              <w:rPr>
                <w:rFonts w:cstheme="minorHAnsi"/>
                <w:sz w:val="20"/>
              </w:rPr>
              <w:t>costs under $5,000 per</w:t>
            </w:r>
            <w:r w:rsidRPr="00B11ACA">
              <w:rPr>
                <w:rFonts w:cstheme="minorHAnsi"/>
                <w:spacing w:val="1"/>
                <w:sz w:val="20"/>
              </w:rPr>
              <w:t xml:space="preserve"> </w:t>
            </w:r>
            <w:r w:rsidRPr="00B11ACA">
              <w:rPr>
                <w:rFonts w:cstheme="minorHAnsi"/>
                <w:sz w:val="20"/>
              </w:rPr>
              <w:t>unit</w:t>
            </w:r>
            <w:r w:rsidRPr="00B11ACA">
              <w:rPr>
                <w:rFonts w:cstheme="minorHAnsi"/>
                <w:spacing w:val="-1"/>
                <w:sz w:val="20"/>
              </w:rPr>
              <w:t xml:space="preserve"> </w:t>
            </w:r>
            <w:r w:rsidRPr="00B11ACA">
              <w:rPr>
                <w:rFonts w:cstheme="minorHAnsi"/>
                <w:sz w:val="20"/>
              </w:rPr>
              <w:t>should be</w:t>
            </w:r>
            <w:r w:rsidRPr="00B11ACA">
              <w:rPr>
                <w:rFonts w:cstheme="minorHAnsi"/>
                <w:spacing w:val="1"/>
                <w:sz w:val="20"/>
              </w:rPr>
              <w:t xml:space="preserve"> </w:t>
            </w:r>
            <w:r w:rsidRPr="00B11ACA">
              <w:rPr>
                <w:rFonts w:cstheme="minorHAnsi"/>
                <w:sz w:val="20"/>
              </w:rPr>
              <w:t>budgeted under Supplies</w:t>
            </w:r>
          </w:p>
        </w:tc>
      </w:tr>
      <w:tr w:rsidR="00621FC4" w:rsidRPr="00B11ACA" w14:paraId="78F76CAB" w14:textId="77777777" w:rsidTr="00621FC4">
        <w:trPr>
          <w:trHeight w:hRule="exact" w:val="493"/>
        </w:trPr>
        <w:tc>
          <w:tcPr>
            <w:tcW w:w="14502" w:type="dxa"/>
            <w:tcBorders>
              <w:top w:val="single" w:sz="9" w:space="0" w:color="000000"/>
              <w:left w:val="single" w:sz="9" w:space="0" w:color="000000"/>
              <w:bottom w:val="single" w:sz="9" w:space="0" w:color="000000"/>
              <w:right w:val="single" w:sz="9" w:space="0" w:color="000000"/>
            </w:tcBorders>
            <w:shd w:val="clear" w:color="auto" w:fill="FDB81E"/>
          </w:tcPr>
          <w:p w14:paraId="20730E47" w14:textId="77777777" w:rsidR="00621FC4" w:rsidRPr="00B11ACA" w:rsidRDefault="00621FC4" w:rsidP="008C2E41">
            <w:pPr>
              <w:pStyle w:val="TableParagraph"/>
              <w:spacing w:before="83"/>
              <w:jc w:val="center"/>
              <w:rPr>
                <w:rFonts w:eastAsia="Arial" w:cstheme="minorHAnsi"/>
                <w:sz w:val="20"/>
                <w:szCs w:val="20"/>
              </w:rPr>
            </w:pPr>
            <w:r w:rsidRPr="00B11ACA">
              <w:rPr>
                <w:rFonts w:cstheme="minorHAnsi"/>
                <w:b/>
                <w:sz w:val="20"/>
              </w:rPr>
              <w:t>Eligible</w:t>
            </w:r>
            <w:r w:rsidRPr="00B11ACA">
              <w:rPr>
                <w:rFonts w:cstheme="minorHAnsi"/>
                <w:b/>
                <w:spacing w:val="-3"/>
                <w:sz w:val="20"/>
              </w:rPr>
              <w:t xml:space="preserve"> </w:t>
            </w:r>
            <w:r w:rsidRPr="00B11ACA">
              <w:rPr>
                <w:rFonts w:cstheme="minorHAnsi"/>
                <w:b/>
                <w:spacing w:val="-1"/>
                <w:sz w:val="20"/>
              </w:rPr>
              <w:t>Expense</w:t>
            </w:r>
            <w:r w:rsidRPr="00B11ACA">
              <w:rPr>
                <w:rFonts w:cstheme="minorHAnsi"/>
                <w:b/>
                <w:spacing w:val="-3"/>
                <w:sz w:val="20"/>
              </w:rPr>
              <w:t xml:space="preserve"> </w:t>
            </w:r>
            <w:r w:rsidRPr="00B11ACA">
              <w:rPr>
                <w:rFonts w:cstheme="minorHAnsi"/>
                <w:b/>
                <w:sz w:val="20"/>
              </w:rPr>
              <w:t>for</w:t>
            </w:r>
            <w:r w:rsidRPr="00B11ACA">
              <w:rPr>
                <w:rFonts w:cstheme="minorHAnsi"/>
                <w:b/>
                <w:spacing w:val="-6"/>
                <w:sz w:val="20"/>
              </w:rPr>
              <w:t xml:space="preserve"> </w:t>
            </w:r>
            <w:r w:rsidRPr="00B11ACA">
              <w:rPr>
                <w:rFonts w:cstheme="minorHAnsi"/>
                <w:b/>
                <w:spacing w:val="-2"/>
                <w:sz w:val="20"/>
                <w:u w:val="thick" w:color="000000"/>
              </w:rPr>
              <w:t>VOCA or VOCA Match</w:t>
            </w:r>
          </w:p>
        </w:tc>
      </w:tr>
      <w:tr w:rsidR="00621FC4" w:rsidRPr="00B11ACA" w14:paraId="690CFA12" w14:textId="77777777" w:rsidTr="008402CE">
        <w:trPr>
          <w:trHeight w:hRule="exact" w:val="423"/>
        </w:trPr>
        <w:tc>
          <w:tcPr>
            <w:tcW w:w="14502" w:type="dxa"/>
            <w:tcBorders>
              <w:top w:val="single" w:sz="9" w:space="0" w:color="000000"/>
              <w:left w:val="single" w:sz="9" w:space="0" w:color="000000"/>
              <w:bottom w:val="single" w:sz="9" w:space="0" w:color="000000"/>
              <w:right w:val="single" w:sz="9" w:space="0" w:color="000000"/>
            </w:tcBorders>
            <w:shd w:val="clear" w:color="auto" w:fill="FDE9D9"/>
          </w:tcPr>
          <w:p w14:paraId="4710C2C6" w14:textId="77777777" w:rsidR="00621FC4" w:rsidRPr="00B11ACA" w:rsidRDefault="00621FC4" w:rsidP="008C2E41">
            <w:pPr>
              <w:pStyle w:val="TableParagraph"/>
              <w:spacing w:before="55"/>
              <w:ind w:left="26"/>
              <w:rPr>
                <w:rFonts w:eastAsia="Arial" w:cstheme="minorHAnsi"/>
                <w:sz w:val="20"/>
                <w:szCs w:val="20"/>
              </w:rPr>
            </w:pPr>
            <w:r w:rsidRPr="00B11ACA">
              <w:rPr>
                <w:rFonts w:cstheme="minorHAnsi"/>
                <w:sz w:val="20"/>
              </w:rPr>
              <w:t>Furniture for direct</w:t>
            </w:r>
            <w:r w:rsidRPr="00B11ACA">
              <w:rPr>
                <w:rFonts w:cstheme="minorHAnsi"/>
                <w:spacing w:val="-1"/>
                <w:sz w:val="20"/>
              </w:rPr>
              <w:t xml:space="preserve"> </w:t>
            </w:r>
            <w:r w:rsidRPr="00B11ACA">
              <w:rPr>
                <w:rFonts w:cstheme="minorHAnsi"/>
                <w:sz w:val="20"/>
              </w:rPr>
              <w:t>services</w:t>
            </w:r>
          </w:p>
        </w:tc>
      </w:tr>
      <w:tr w:rsidR="00621FC4" w:rsidRPr="00B11ACA" w14:paraId="59F15FDC" w14:textId="77777777" w:rsidTr="008402CE">
        <w:trPr>
          <w:trHeight w:hRule="exact" w:val="423"/>
        </w:trPr>
        <w:tc>
          <w:tcPr>
            <w:tcW w:w="14502" w:type="dxa"/>
            <w:tcBorders>
              <w:top w:val="single" w:sz="9" w:space="0" w:color="000000"/>
              <w:left w:val="single" w:sz="9" w:space="0" w:color="000000"/>
              <w:bottom w:val="single" w:sz="9" w:space="0" w:color="000000"/>
              <w:right w:val="single" w:sz="9" w:space="0" w:color="000000"/>
            </w:tcBorders>
            <w:shd w:val="clear" w:color="auto" w:fill="FDE9D9"/>
          </w:tcPr>
          <w:p w14:paraId="31E28411" w14:textId="6473BD1C" w:rsidR="00621FC4" w:rsidRPr="00B11ACA" w:rsidRDefault="00621FC4" w:rsidP="008C2E41">
            <w:pPr>
              <w:pStyle w:val="TableParagraph"/>
              <w:spacing w:before="55"/>
              <w:ind w:left="26"/>
              <w:rPr>
                <w:rFonts w:eastAsia="Arial" w:cstheme="minorHAnsi"/>
                <w:sz w:val="20"/>
                <w:szCs w:val="20"/>
              </w:rPr>
            </w:pPr>
            <w:r w:rsidRPr="00B11ACA">
              <w:rPr>
                <w:rFonts w:cstheme="minorHAnsi"/>
                <w:sz w:val="20"/>
              </w:rPr>
              <w:t>Appliances</w:t>
            </w:r>
            <w:r w:rsidRPr="00B11ACA">
              <w:rPr>
                <w:rFonts w:cstheme="minorHAnsi"/>
                <w:spacing w:val="-3"/>
                <w:sz w:val="20"/>
              </w:rPr>
              <w:t xml:space="preserve"> </w:t>
            </w:r>
          </w:p>
        </w:tc>
      </w:tr>
      <w:tr w:rsidR="00621FC4" w:rsidRPr="00B11ACA" w14:paraId="7A39717C" w14:textId="77777777" w:rsidTr="008402CE">
        <w:trPr>
          <w:trHeight w:hRule="exact" w:val="423"/>
        </w:trPr>
        <w:tc>
          <w:tcPr>
            <w:tcW w:w="14502" w:type="dxa"/>
            <w:tcBorders>
              <w:top w:val="single" w:sz="9" w:space="0" w:color="000000"/>
              <w:left w:val="single" w:sz="9" w:space="0" w:color="000000"/>
              <w:bottom w:val="single" w:sz="9" w:space="0" w:color="000000"/>
              <w:right w:val="single" w:sz="9" w:space="0" w:color="000000"/>
            </w:tcBorders>
            <w:shd w:val="clear" w:color="auto" w:fill="FDE9D9"/>
          </w:tcPr>
          <w:p w14:paraId="1BF7530A" w14:textId="77777777" w:rsidR="00621FC4" w:rsidRPr="00B11ACA" w:rsidRDefault="00621FC4" w:rsidP="008C2E41">
            <w:pPr>
              <w:pStyle w:val="TableParagraph"/>
              <w:spacing w:before="55"/>
              <w:ind w:left="27"/>
              <w:rPr>
                <w:rFonts w:eastAsia="Arial" w:cstheme="minorHAnsi"/>
                <w:sz w:val="20"/>
                <w:szCs w:val="20"/>
              </w:rPr>
            </w:pPr>
            <w:r w:rsidRPr="00B11ACA">
              <w:rPr>
                <w:rFonts w:cstheme="minorHAnsi"/>
                <w:sz w:val="20"/>
              </w:rPr>
              <w:t>Playground</w:t>
            </w:r>
            <w:r w:rsidRPr="00B11ACA">
              <w:rPr>
                <w:rFonts w:cstheme="minorHAnsi"/>
                <w:spacing w:val="-1"/>
                <w:sz w:val="20"/>
              </w:rPr>
              <w:t xml:space="preserve"> equipment</w:t>
            </w:r>
          </w:p>
        </w:tc>
      </w:tr>
      <w:tr w:rsidR="00621FC4" w:rsidRPr="00B11ACA" w14:paraId="511806E5" w14:textId="77777777" w:rsidTr="008402CE">
        <w:trPr>
          <w:trHeight w:hRule="exact" w:val="423"/>
        </w:trPr>
        <w:tc>
          <w:tcPr>
            <w:tcW w:w="14502" w:type="dxa"/>
            <w:tcBorders>
              <w:top w:val="single" w:sz="9" w:space="0" w:color="000000"/>
              <w:left w:val="single" w:sz="9" w:space="0" w:color="000000"/>
              <w:bottom w:val="single" w:sz="9" w:space="0" w:color="000000"/>
              <w:right w:val="single" w:sz="9" w:space="0" w:color="000000"/>
            </w:tcBorders>
            <w:shd w:val="clear" w:color="auto" w:fill="FDE9D9"/>
          </w:tcPr>
          <w:p w14:paraId="08C38D7F" w14:textId="77777777" w:rsidR="00621FC4" w:rsidRPr="00B11ACA" w:rsidRDefault="00621FC4" w:rsidP="008C2E41">
            <w:pPr>
              <w:pStyle w:val="TableParagraph"/>
              <w:spacing w:before="55"/>
              <w:ind w:left="27"/>
              <w:rPr>
                <w:rFonts w:eastAsia="Arial" w:cstheme="minorHAnsi"/>
                <w:sz w:val="20"/>
                <w:szCs w:val="20"/>
              </w:rPr>
            </w:pPr>
            <w:r w:rsidRPr="00B11ACA">
              <w:rPr>
                <w:rFonts w:cstheme="minorHAnsi"/>
                <w:sz w:val="20"/>
              </w:rPr>
              <w:t>Security</w:t>
            </w:r>
            <w:r w:rsidRPr="00B11ACA">
              <w:rPr>
                <w:rFonts w:cstheme="minorHAnsi"/>
                <w:spacing w:val="-1"/>
                <w:sz w:val="20"/>
              </w:rPr>
              <w:t xml:space="preserve"> camera</w:t>
            </w:r>
            <w:r w:rsidRPr="00B11ACA">
              <w:rPr>
                <w:rFonts w:cstheme="minorHAnsi"/>
                <w:sz w:val="20"/>
              </w:rPr>
              <w:t xml:space="preserve"> </w:t>
            </w:r>
            <w:r w:rsidRPr="00B11ACA">
              <w:rPr>
                <w:rFonts w:cstheme="minorHAnsi"/>
                <w:spacing w:val="-1"/>
                <w:sz w:val="20"/>
              </w:rPr>
              <w:t>equipment</w:t>
            </w:r>
          </w:p>
        </w:tc>
      </w:tr>
      <w:tr w:rsidR="00621FC4" w:rsidRPr="00B11ACA" w14:paraId="5E7B7277" w14:textId="77777777" w:rsidTr="008402CE">
        <w:trPr>
          <w:trHeight w:hRule="exact" w:val="423"/>
        </w:trPr>
        <w:tc>
          <w:tcPr>
            <w:tcW w:w="14502" w:type="dxa"/>
            <w:tcBorders>
              <w:top w:val="single" w:sz="9" w:space="0" w:color="000000"/>
              <w:left w:val="single" w:sz="9" w:space="0" w:color="000000"/>
              <w:bottom w:val="single" w:sz="9" w:space="0" w:color="000000"/>
              <w:right w:val="single" w:sz="9" w:space="0" w:color="000000"/>
            </w:tcBorders>
            <w:shd w:val="clear" w:color="auto" w:fill="FDE9D9"/>
          </w:tcPr>
          <w:p w14:paraId="21CD5D27" w14:textId="77777777" w:rsidR="00621FC4" w:rsidRPr="00B11ACA" w:rsidRDefault="00621FC4" w:rsidP="008C2E41">
            <w:pPr>
              <w:pStyle w:val="TableParagraph"/>
              <w:spacing w:before="55"/>
              <w:ind w:left="26"/>
              <w:rPr>
                <w:rFonts w:eastAsia="Arial" w:cstheme="minorHAnsi"/>
                <w:sz w:val="20"/>
                <w:szCs w:val="20"/>
              </w:rPr>
            </w:pPr>
            <w:r w:rsidRPr="00B11ACA">
              <w:rPr>
                <w:rFonts w:cstheme="minorHAnsi"/>
                <w:spacing w:val="-1"/>
                <w:sz w:val="20"/>
              </w:rPr>
              <w:t>Phone</w:t>
            </w:r>
            <w:r w:rsidRPr="00B11ACA">
              <w:rPr>
                <w:rFonts w:cstheme="minorHAnsi"/>
                <w:sz w:val="20"/>
              </w:rPr>
              <w:t xml:space="preserve"> </w:t>
            </w:r>
            <w:r w:rsidRPr="00B11ACA">
              <w:rPr>
                <w:rFonts w:cstheme="minorHAnsi"/>
                <w:spacing w:val="-1"/>
                <w:sz w:val="20"/>
              </w:rPr>
              <w:t xml:space="preserve">systems </w:t>
            </w:r>
            <w:r w:rsidRPr="00B11ACA">
              <w:rPr>
                <w:rFonts w:cstheme="minorHAnsi"/>
                <w:sz w:val="20"/>
              </w:rPr>
              <w:t>purchase</w:t>
            </w:r>
          </w:p>
        </w:tc>
      </w:tr>
    </w:tbl>
    <w:p w14:paraId="7A51762D" w14:textId="00EDDBD8" w:rsidR="006D5A88" w:rsidRPr="00B11ACA" w:rsidRDefault="006D5A88">
      <w:pPr>
        <w:spacing w:line="267" w:lineRule="auto"/>
        <w:rPr>
          <w:rFonts w:eastAsia="Arial" w:cstheme="minorHAnsi"/>
          <w:sz w:val="20"/>
          <w:szCs w:val="20"/>
        </w:rPr>
        <w:sectPr w:rsidR="006D5A88" w:rsidRPr="00B11ACA">
          <w:pgSz w:w="15840" w:h="12240" w:orient="landscape"/>
          <w:pgMar w:top="560" w:right="580" w:bottom="660" w:left="540" w:header="0" w:footer="477" w:gutter="0"/>
          <w:cols w:space="720"/>
        </w:sectPr>
      </w:pPr>
    </w:p>
    <w:p w14:paraId="222F9C67" w14:textId="77777777" w:rsidR="00372AC3" w:rsidRPr="00B11ACA" w:rsidRDefault="00372AC3">
      <w:pPr>
        <w:spacing w:before="10"/>
        <w:rPr>
          <w:rFonts w:eastAsia="Times New Roman" w:cstheme="minorHAnsi"/>
          <w:sz w:val="6"/>
          <w:szCs w:val="6"/>
        </w:rPr>
      </w:pPr>
    </w:p>
    <w:tbl>
      <w:tblPr>
        <w:tblpPr w:leftFromText="180" w:rightFromText="180" w:vertAnchor="text" w:horzAnchor="margin" w:tblpX="101" w:tblpY="73"/>
        <w:tblW w:w="0" w:type="auto"/>
        <w:tblLayout w:type="fixed"/>
        <w:tblCellMar>
          <w:left w:w="0" w:type="dxa"/>
          <w:right w:w="0" w:type="dxa"/>
        </w:tblCellMar>
        <w:tblLook w:val="01E0" w:firstRow="1" w:lastRow="1" w:firstColumn="1" w:lastColumn="1" w:noHBand="0" w:noVBand="0"/>
      </w:tblPr>
      <w:tblGrid>
        <w:gridCol w:w="14589"/>
      </w:tblGrid>
      <w:tr w:rsidR="001115FA" w:rsidRPr="00B11ACA" w14:paraId="74446DE4" w14:textId="77777777" w:rsidTr="006D5A88">
        <w:trPr>
          <w:trHeight w:hRule="exact" w:val="598"/>
        </w:trPr>
        <w:tc>
          <w:tcPr>
            <w:tcW w:w="14589" w:type="dxa"/>
            <w:tcBorders>
              <w:top w:val="single" w:sz="9" w:space="0" w:color="000000"/>
              <w:left w:val="single" w:sz="9" w:space="0" w:color="000000"/>
              <w:bottom w:val="single" w:sz="9" w:space="0" w:color="000000"/>
              <w:right w:val="single" w:sz="9" w:space="0" w:color="000000"/>
            </w:tcBorders>
            <w:shd w:val="clear" w:color="auto" w:fill="02BFE7"/>
          </w:tcPr>
          <w:p w14:paraId="5D5DD86B" w14:textId="59B61DC6" w:rsidR="001115FA" w:rsidRPr="00B11ACA" w:rsidRDefault="00872846" w:rsidP="001115FA">
            <w:pPr>
              <w:pStyle w:val="TableParagraph"/>
              <w:spacing w:before="86"/>
              <w:ind w:left="7"/>
              <w:jc w:val="center"/>
              <w:rPr>
                <w:rFonts w:eastAsia="Arial" w:cstheme="minorHAnsi"/>
                <w:sz w:val="24"/>
                <w:szCs w:val="24"/>
              </w:rPr>
            </w:pPr>
            <w:r w:rsidRPr="00C32F11">
              <w:rPr>
                <w:rFonts w:cstheme="minorHAnsi"/>
                <w:b/>
                <w:sz w:val="32"/>
                <w:szCs w:val="28"/>
              </w:rPr>
              <w:t>Supplies</w:t>
            </w:r>
          </w:p>
        </w:tc>
      </w:tr>
      <w:tr w:rsidR="001115FA" w:rsidRPr="00B11ACA" w14:paraId="77B31291" w14:textId="77777777" w:rsidTr="006D5A88">
        <w:trPr>
          <w:trHeight w:hRule="exact" w:val="510"/>
        </w:trPr>
        <w:tc>
          <w:tcPr>
            <w:tcW w:w="14589" w:type="dxa"/>
            <w:tcBorders>
              <w:top w:val="single" w:sz="9" w:space="0" w:color="000000"/>
              <w:left w:val="single" w:sz="9" w:space="0" w:color="000000"/>
              <w:bottom w:val="single" w:sz="9" w:space="0" w:color="000000"/>
              <w:right w:val="single" w:sz="9" w:space="0" w:color="000000"/>
            </w:tcBorders>
            <w:shd w:val="clear" w:color="auto" w:fill="FDB81E"/>
          </w:tcPr>
          <w:p w14:paraId="10FDE7D2" w14:textId="77777777" w:rsidR="001115FA" w:rsidRPr="00B11ACA" w:rsidRDefault="001115FA" w:rsidP="001115FA">
            <w:pPr>
              <w:pStyle w:val="TableParagraph"/>
              <w:spacing w:before="83"/>
              <w:jc w:val="center"/>
              <w:rPr>
                <w:rFonts w:eastAsia="Arial" w:cstheme="minorHAnsi"/>
                <w:sz w:val="20"/>
                <w:szCs w:val="20"/>
              </w:rPr>
            </w:pPr>
            <w:r w:rsidRPr="00B11ACA">
              <w:rPr>
                <w:rFonts w:cstheme="minorHAnsi"/>
                <w:b/>
                <w:sz w:val="20"/>
              </w:rPr>
              <w:t>Eligible</w:t>
            </w:r>
            <w:r w:rsidRPr="00B11ACA">
              <w:rPr>
                <w:rFonts w:cstheme="minorHAnsi"/>
                <w:b/>
                <w:spacing w:val="-3"/>
                <w:sz w:val="20"/>
              </w:rPr>
              <w:t xml:space="preserve"> </w:t>
            </w:r>
            <w:r w:rsidRPr="00B11ACA">
              <w:rPr>
                <w:rFonts w:cstheme="minorHAnsi"/>
                <w:b/>
                <w:spacing w:val="-1"/>
                <w:sz w:val="20"/>
              </w:rPr>
              <w:t>Expense</w:t>
            </w:r>
            <w:r w:rsidRPr="00B11ACA">
              <w:rPr>
                <w:rFonts w:cstheme="minorHAnsi"/>
                <w:b/>
                <w:spacing w:val="-3"/>
                <w:sz w:val="20"/>
              </w:rPr>
              <w:t xml:space="preserve"> </w:t>
            </w:r>
            <w:r w:rsidRPr="00B11ACA">
              <w:rPr>
                <w:rFonts w:cstheme="minorHAnsi"/>
                <w:b/>
                <w:sz w:val="20"/>
              </w:rPr>
              <w:t>for</w:t>
            </w:r>
            <w:r w:rsidRPr="00B11ACA">
              <w:rPr>
                <w:rFonts w:cstheme="minorHAnsi"/>
                <w:b/>
                <w:spacing w:val="-6"/>
                <w:sz w:val="20"/>
              </w:rPr>
              <w:t xml:space="preserve"> </w:t>
            </w:r>
            <w:r w:rsidRPr="00B11ACA">
              <w:rPr>
                <w:rFonts w:cstheme="minorHAnsi"/>
                <w:b/>
                <w:spacing w:val="-2"/>
                <w:sz w:val="20"/>
                <w:u w:val="thick" w:color="000000"/>
              </w:rPr>
              <w:t>VOCA or VOCA Match</w:t>
            </w:r>
          </w:p>
        </w:tc>
      </w:tr>
      <w:tr w:rsidR="001115FA" w:rsidRPr="00B11ACA" w14:paraId="515601D0" w14:textId="77777777" w:rsidTr="008402CE">
        <w:trPr>
          <w:trHeight w:hRule="exact" w:val="985"/>
        </w:trPr>
        <w:tc>
          <w:tcPr>
            <w:tcW w:w="14589" w:type="dxa"/>
            <w:tcBorders>
              <w:top w:val="single" w:sz="9" w:space="0" w:color="000000"/>
              <w:left w:val="single" w:sz="9" w:space="0" w:color="000000"/>
              <w:bottom w:val="single" w:sz="9" w:space="0" w:color="000000"/>
              <w:right w:val="single" w:sz="9" w:space="0" w:color="000000"/>
            </w:tcBorders>
            <w:shd w:val="clear" w:color="auto" w:fill="FDE9D9"/>
          </w:tcPr>
          <w:p w14:paraId="2BDC361E" w14:textId="77777777" w:rsidR="001115FA" w:rsidRPr="00F90A6D" w:rsidRDefault="001115FA" w:rsidP="001115FA">
            <w:pPr>
              <w:pStyle w:val="TableParagraph"/>
              <w:spacing w:before="4"/>
              <w:rPr>
                <w:rFonts w:eastAsia="Times New Roman" w:cstheme="minorHAnsi"/>
                <w:sz w:val="20"/>
              </w:rPr>
            </w:pPr>
          </w:p>
          <w:p w14:paraId="3A14F70A" w14:textId="7BE476A2" w:rsidR="001115FA" w:rsidRPr="00F90A6D" w:rsidRDefault="001115FA" w:rsidP="001115FA">
            <w:pPr>
              <w:pStyle w:val="TableParagraph"/>
              <w:spacing w:line="267" w:lineRule="auto"/>
              <w:ind w:left="26" w:right="109"/>
              <w:rPr>
                <w:rFonts w:eastAsia="Arial" w:cstheme="minorHAnsi"/>
                <w:sz w:val="20"/>
              </w:rPr>
            </w:pPr>
            <w:r w:rsidRPr="00F90A6D">
              <w:rPr>
                <w:rFonts w:cstheme="minorHAnsi"/>
                <w:sz w:val="20"/>
              </w:rPr>
              <w:t>Printing</w:t>
            </w:r>
            <w:r w:rsidRPr="00F90A6D">
              <w:rPr>
                <w:rFonts w:cstheme="minorHAnsi"/>
                <w:spacing w:val="-1"/>
                <w:sz w:val="20"/>
              </w:rPr>
              <w:t xml:space="preserve"> </w:t>
            </w:r>
            <w:r w:rsidRPr="00F90A6D">
              <w:rPr>
                <w:rFonts w:cstheme="minorHAnsi"/>
                <w:sz w:val="20"/>
              </w:rPr>
              <w:t>of</w:t>
            </w:r>
            <w:r w:rsidRPr="00F90A6D">
              <w:rPr>
                <w:rFonts w:cstheme="minorHAnsi"/>
                <w:spacing w:val="-1"/>
                <w:sz w:val="20"/>
              </w:rPr>
              <w:t xml:space="preserve"> </w:t>
            </w:r>
            <w:r w:rsidRPr="00F90A6D">
              <w:rPr>
                <w:rFonts w:cstheme="minorHAnsi"/>
                <w:sz w:val="20"/>
              </w:rPr>
              <w:t>and</w:t>
            </w:r>
            <w:r w:rsidRPr="00F90A6D">
              <w:rPr>
                <w:rFonts w:cstheme="minorHAnsi"/>
                <w:spacing w:val="-1"/>
                <w:sz w:val="20"/>
              </w:rPr>
              <w:t xml:space="preserve"> </w:t>
            </w:r>
            <w:r w:rsidRPr="00F90A6D">
              <w:rPr>
                <w:rFonts w:cstheme="minorHAnsi"/>
                <w:sz w:val="20"/>
              </w:rPr>
              <w:t>postage for direct</w:t>
            </w:r>
            <w:r w:rsidRPr="00F90A6D">
              <w:rPr>
                <w:rFonts w:cstheme="minorHAnsi"/>
                <w:spacing w:val="-2"/>
                <w:sz w:val="20"/>
              </w:rPr>
              <w:t xml:space="preserve"> </w:t>
            </w:r>
            <w:r w:rsidR="002D4D37" w:rsidRPr="00F90A6D">
              <w:rPr>
                <w:rFonts w:cstheme="minorHAnsi"/>
                <w:sz w:val="20"/>
              </w:rPr>
              <w:t>service-related</w:t>
            </w:r>
            <w:r w:rsidRPr="00F90A6D">
              <w:rPr>
                <w:rFonts w:cstheme="minorHAnsi"/>
                <w:sz w:val="20"/>
              </w:rPr>
              <w:t xml:space="preserve"> materials</w:t>
            </w:r>
            <w:r w:rsidRPr="00F90A6D">
              <w:rPr>
                <w:rFonts w:cstheme="minorHAnsi"/>
                <w:spacing w:val="-2"/>
                <w:sz w:val="20"/>
              </w:rPr>
              <w:t xml:space="preserve"> </w:t>
            </w:r>
            <w:r w:rsidRPr="00F90A6D">
              <w:rPr>
                <w:rFonts w:cstheme="minorHAnsi"/>
                <w:sz w:val="20"/>
              </w:rPr>
              <w:t>(e.g.,</w:t>
            </w:r>
            <w:r w:rsidRPr="00F90A6D">
              <w:rPr>
                <w:rFonts w:cstheme="minorHAnsi"/>
                <w:spacing w:val="-1"/>
                <w:sz w:val="20"/>
              </w:rPr>
              <w:t xml:space="preserve"> </w:t>
            </w:r>
            <w:r w:rsidRPr="00F90A6D">
              <w:rPr>
                <w:rFonts w:cstheme="minorHAnsi"/>
                <w:spacing w:val="1"/>
                <w:sz w:val="20"/>
              </w:rPr>
              <w:t>client</w:t>
            </w:r>
            <w:r w:rsidRPr="00F90A6D">
              <w:rPr>
                <w:rFonts w:cstheme="minorHAnsi"/>
                <w:spacing w:val="36"/>
                <w:sz w:val="20"/>
              </w:rPr>
              <w:t xml:space="preserve"> </w:t>
            </w:r>
            <w:r w:rsidRPr="00F90A6D">
              <w:rPr>
                <w:rFonts w:cstheme="minorHAnsi"/>
                <w:sz w:val="20"/>
              </w:rPr>
              <w:t>correspondence,</w:t>
            </w:r>
            <w:r w:rsidRPr="00F90A6D">
              <w:rPr>
                <w:rFonts w:cstheme="minorHAnsi"/>
                <w:spacing w:val="-2"/>
                <w:sz w:val="20"/>
              </w:rPr>
              <w:t xml:space="preserve"> </w:t>
            </w:r>
            <w:r w:rsidRPr="00F90A6D">
              <w:rPr>
                <w:rFonts w:cstheme="minorHAnsi"/>
                <w:sz w:val="20"/>
              </w:rPr>
              <w:t>brochures,</w:t>
            </w:r>
            <w:r w:rsidRPr="00F90A6D">
              <w:rPr>
                <w:rFonts w:cstheme="minorHAnsi"/>
                <w:spacing w:val="-2"/>
                <w:sz w:val="20"/>
              </w:rPr>
              <w:t xml:space="preserve"> </w:t>
            </w:r>
            <w:r w:rsidRPr="00F90A6D">
              <w:rPr>
                <w:rFonts w:cstheme="minorHAnsi"/>
                <w:sz w:val="20"/>
              </w:rPr>
              <w:t>program</w:t>
            </w:r>
            <w:r w:rsidRPr="00F90A6D">
              <w:rPr>
                <w:rFonts w:cstheme="minorHAnsi"/>
                <w:spacing w:val="-8"/>
                <w:sz w:val="20"/>
              </w:rPr>
              <w:t xml:space="preserve"> </w:t>
            </w:r>
            <w:r w:rsidRPr="00F90A6D">
              <w:rPr>
                <w:rFonts w:cstheme="minorHAnsi"/>
                <w:sz w:val="20"/>
              </w:rPr>
              <w:t>literature,</w:t>
            </w:r>
            <w:r w:rsidRPr="00F90A6D">
              <w:rPr>
                <w:rFonts w:cstheme="minorHAnsi"/>
                <w:spacing w:val="-2"/>
                <w:sz w:val="20"/>
              </w:rPr>
              <w:t xml:space="preserve"> </w:t>
            </w:r>
            <w:r w:rsidRPr="00F90A6D">
              <w:rPr>
                <w:rFonts w:cstheme="minorHAnsi"/>
                <w:sz w:val="20"/>
              </w:rPr>
              <w:t>protocols,</w:t>
            </w:r>
            <w:r w:rsidRPr="00F90A6D">
              <w:rPr>
                <w:rFonts w:cstheme="minorHAnsi"/>
                <w:spacing w:val="-1"/>
                <w:sz w:val="20"/>
              </w:rPr>
              <w:t xml:space="preserve"> </w:t>
            </w:r>
            <w:r w:rsidRPr="00F90A6D">
              <w:rPr>
                <w:rFonts w:cstheme="minorHAnsi"/>
                <w:sz w:val="20"/>
              </w:rPr>
              <w:t>evaluations,</w:t>
            </w:r>
            <w:r w:rsidRPr="00F90A6D">
              <w:rPr>
                <w:rFonts w:cstheme="minorHAnsi"/>
                <w:spacing w:val="-2"/>
                <w:sz w:val="20"/>
              </w:rPr>
              <w:t xml:space="preserve"> </w:t>
            </w:r>
            <w:r w:rsidRPr="00F90A6D">
              <w:rPr>
                <w:rFonts w:cstheme="minorHAnsi"/>
                <w:sz w:val="20"/>
              </w:rPr>
              <w:t>surveys,</w:t>
            </w:r>
            <w:r w:rsidRPr="00F90A6D">
              <w:rPr>
                <w:rFonts w:cstheme="minorHAnsi"/>
                <w:spacing w:val="50"/>
                <w:w w:val="99"/>
                <w:sz w:val="20"/>
              </w:rPr>
              <w:t xml:space="preserve"> </w:t>
            </w:r>
            <w:r w:rsidRPr="00F90A6D">
              <w:rPr>
                <w:rFonts w:cstheme="minorHAnsi"/>
                <w:spacing w:val="-1"/>
                <w:sz w:val="20"/>
              </w:rPr>
              <w:t>working</w:t>
            </w:r>
            <w:r w:rsidRPr="00F90A6D">
              <w:rPr>
                <w:rFonts w:cstheme="minorHAnsi"/>
                <w:sz w:val="20"/>
              </w:rPr>
              <w:t xml:space="preserve"> </w:t>
            </w:r>
            <w:r w:rsidRPr="00F90A6D">
              <w:rPr>
                <w:rFonts w:cstheme="minorHAnsi"/>
                <w:spacing w:val="-1"/>
                <w:sz w:val="20"/>
              </w:rPr>
              <w:t>agreements,</w:t>
            </w:r>
            <w:r w:rsidRPr="00F90A6D">
              <w:rPr>
                <w:rFonts w:cstheme="minorHAnsi"/>
                <w:sz w:val="20"/>
              </w:rPr>
              <w:t xml:space="preserve"> </w:t>
            </w:r>
            <w:r w:rsidRPr="00F90A6D">
              <w:rPr>
                <w:rFonts w:cstheme="minorHAnsi"/>
                <w:spacing w:val="1"/>
                <w:sz w:val="20"/>
              </w:rPr>
              <w:t>public</w:t>
            </w:r>
            <w:r w:rsidRPr="00F90A6D">
              <w:rPr>
                <w:rFonts w:cstheme="minorHAnsi"/>
                <w:sz w:val="20"/>
              </w:rPr>
              <w:t xml:space="preserve"> </w:t>
            </w:r>
            <w:r w:rsidRPr="00F90A6D">
              <w:rPr>
                <w:rFonts w:cstheme="minorHAnsi"/>
                <w:spacing w:val="-1"/>
                <w:sz w:val="20"/>
              </w:rPr>
              <w:t xml:space="preserve">awareness </w:t>
            </w:r>
            <w:r w:rsidRPr="00F90A6D">
              <w:rPr>
                <w:rFonts w:cstheme="minorHAnsi"/>
                <w:sz w:val="20"/>
              </w:rPr>
              <w:t>and</w:t>
            </w:r>
            <w:r w:rsidRPr="00F90A6D">
              <w:rPr>
                <w:rFonts w:cstheme="minorHAnsi"/>
                <w:spacing w:val="1"/>
                <w:sz w:val="20"/>
              </w:rPr>
              <w:t xml:space="preserve"> </w:t>
            </w:r>
            <w:r w:rsidRPr="00F90A6D">
              <w:rPr>
                <w:rFonts w:cstheme="minorHAnsi"/>
                <w:sz w:val="20"/>
              </w:rPr>
              <w:t>education, needs</w:t>
            </w:r>
            <w:r w:rsidRPr="00F90A6D">
              <w:rPr>
                <w:rFonts w:cstheme="minorHAnsi"/>
                <w:spacing w:val="-1"/>
                <w:sz w:val="20"/>
              </w:rPr>
              <w:t xml:space="preserve"> assessments)</w:t>
            </w:r>
          </w:p>
        </w:tc>
      </w:tr>
      <w:tr w:rsidR="001115FA" w:rsidRPr="00B11ACA" w14:paraId="5B06399A" w14:textId="77777777" w:rsidTr="002B16B7">
        <w:trPr>
          <w:trHeight w:hRule="exact" w:val="715"/>
        </w:trPr>
        <w:tc>
          <w:tcPr>
            <w:tcW w:w="14589" w:type="dxa"/>
            <w:tcBorders>
              <w:top w:val="single" w:sz="9" w:space="0" w:color="000000"/>
              <w:left w:val="single" w:sz="9" w:space="0" w:color="000000"/>
              <w:bottom w:val="single" w:sz="9" w:space="0" w:color="000000"/>
              <w:right w:val="single" w:sz="9" w:space="0" w:color="000000"/>
            </w:tcBorders>
            <w:shd w:val="clear" w:color="auto" w:fill="FDE9D9"/>
          </w:tcPr>
          <w:p w14:paraId="035B277B" w14:textId="4CEC4758" w:rsidR="001115FA" w:rsidRPr="00F90A6D" w:rsidRDefault="001115FA" w:rsidP="001115FA">
            <w:pPr>
              <w:pStyle w:val="TableParagraph"/>
              <w:spacing w:before="95" w:line="267" w:lineRule="auto"/>
              <w:ind w:left="26" w:right="97"/>
              <w:rPr>
                <w:rFonts w:eastAsia="Arial" w:cstheme="minorHAnsi"/>
                <w:sz w:val="20"/>
              </w:rPr>
            </w:pPr>
            <w:r w:rsidRPr="00F90A6D">
              <w:rPr>
                <w:rFonts w:cstheme="minorHAnsi"/>
                <w:sz w:val="20"/>
              </w:rPr>
              <w:t>Office</w:t>
            </w:r>
            <w:r w:rsidRPr="00F90A6D">
              <w:rPr>
                <w:rFonts w:cstheme="minorHAnsi"/>
                <w:spacing w:val="-1"/>
                <w:sz w:val="20"/>
              </w:rPr>
              <w:t xml:space="preserve"> </w:t>
            </w:r>
            <w:r w:rsidRPr="00F90A6D">
              <w:rPr>
                <w:rFonts w:cstheme="minorHAnsi"/>
                <w:sz w:val="20"/>
              </w:rPr>
              <w:t>supplies</w:t>
            </w:r>
            <w:r w:rsidRPr="00F90A6D">
              <w:rPr>
                <w:rFonts w:cstheme="minorHAnsi"/>
                <w:spacing w:val="-1"/>
                <w:sz w:val="20"/>
              </w:rPr>
              <w:t xml:space="preserve"> </w:t>
            </w:r>
            <w:r w:rsidR="002B16B7">
              <w:rPr>
                <w:rFonts w:cstheme="minorHAnsi"/>
                <w:spacing w:val="-1"/>
                <w:sz w:val="20"/>
              </w:rPr>
              <w:t xml:space="preserve">– Office supplies may include pens, paper, notebooks, toner, and other similar items. No costs under this budget line will have a per unit cost of more than $100 without specific written approval from ICJIA. Grantees may put line items of more than $100 in their budget; they must be listed separately. </w:t>
            </w:r>
          </w:p>
        </w:tc>
      </w:tr>
      <w:tr w:rsidR="006D5A88" w:rsidRPr="00B11ACA" w14:paraId="1041FE82" w14:textId="77777777" w:rsidTr="008402CE">
        <w:trPr>
          <w:trHeight w:hRule="exact" w:val="670"/>
        </w:trPr>
        <w:tc>
          <w:tcPr>
            <w:tcW w:w="14589" w:type="dxa"/>
            <w:tcBorders>
              <w:top w:val="single" w:sz="9" w:space="0" w:color="000000"/>
              <w:left w:val="single" w:sz="9" w:space="0" w:color="000000"/>
              <w:bottom w:val="single" w:sz="9" w:space="0" w:color="000000"/>
              <w:right w:val="single" w:sz="9" w:space="0" w:color="000000"/>
            </w:tcBorders>
            <w:shd w:val="clear" w:color="auto" w:fill="FDE9D9"/>
          </w:tcPr>
          <w:p w14:paraId="6BF77B4C" w14:textId="379B4E58" w:rsidR="006D5A88" w:rsidRPr="00F90A6D" w:rsidRDefault="006D5A88" w:rsidP="006D5A88">
            <w:pPr>
              <w:pStyle w:val="TableParagraph"/>
              <w:spacing w:before="95" w:line="267" w:lineRule="auto"/>
              <w:ind w:left="26" w:right="97"/>
              <w:rPr>
                <w:rFonts w:cstheme="minorHAnsi"/>
                <w:sz w:val="20"/>
              </w:rPr>
            </w:pPr>
            <w:r w:rsidRPr="00F90A6D">
              <w:rPr>
                <w:rFonts w:eastAsia="Arial" w:cstheme="minorHAnsi"/>
                <w:sz w:val="20"/>
              </w:rPr>
              <w:t xml:space="preserve">Equipment purchases under $5,000 per unit for </w:t>
            </w:r>
            <w:r w:rsidRPr="00F90A6D">
              <w:rPr>
                <w:rFonts w:eastAsia="Arial" w:cstheme="minorHAnsi"/>
                <w:b/>
                <w:sz w:val="20"/>
              </w:rPr>
              <w:t xml:space="preserve">direct services </w:t>
            </w:r>
            <w:r w:rsidRPr="00F90A6D">
              <w:rPr>
                <w:rFonts w:eastAsia="Arial" w:cstheme="minorHAnsi"/>
                <w:sz w:val="20"/>
              </w:rPr>
              <w:t>(e.g., cell phone, computer, furniture, fax machine, photo copier, appliances/playground equipment, phone system, security system, baby cribs)</w:t>
            </w:r>
          </w:p>
        </w:tc>
      </w:tr>
      <w:tr w:rsidR="006D5A88" w:rsidRPr="00B11ACA" w14:paraId="6D7C33D3" w14:textId="77777777" w:rsidTr="008402CE">
        <w:trPr>
          <w:trHeight w:hRule="exact" w:val="593"/>
        </w:trPr>
        <w:tc>
          <w:tcPr>
            <w:tcW w:w="14589" w:type="dxa"/>
            <w:tcBorders>
              <w:top w:val="single" w:sz="9" w:space="0" w:color="000000"/>
              <w:left w:val="single" w:sz="9" w:space="0" w:color="000000"/>
              <w:bottom w:val="single" w:sz="9" w:space="0" w:color="000000"/>
              <w:right w:val="single" w:sz="9" w:space="0" w:color="000000"/>
            </w:tcBorders>
            <w:shd w:val="clear" w:color="auto" w:fill="FDE9D9"/>
          </w:tcPr>
          <w:p w14:paraId="4583D481" w14:textId="1C5A528A" w:rsidR="006D5A88" w:rsidRPr="00F90A6D" w:rsidRDefault="006D5A88" w:rsidP="006D5A88">
            <w:pPr>
              <w:pStyle w:val="TableParagraph"/>
              <w:spacing w:before="95" w:line="267" w:lineRule="auto"/>
              <w:ind w:left="26" w:right="97"/>
              <w:rPr>
                <w:rFonts w:eastAsia="Arial" w:cstheme="minorHAnsi"/>
                <w:sz w:val="20"/>
              </w:rPr>
            </w:pPr>
            <w:r w:rsidRPr="00F90A6D">
              <w:rPr>
                <w:rFonts w:eastAsia="Arial" w:cstheme="minorHAnsi"/>
                <w:sz w:val="20"/>
              </w:rPr>
              <w:t>Shelter operational needs (linens, cookware, mattresses)</w:t>
            </w:r>
          </w:p>
        </w:tc>
      </w:tr>
      <w:tr w:rsidR="006D5A88" w:rsidRPr="00B11ACA" w14:paraId="6B6AB19D" w14:textId="77777777" w:rsidTr="008402CE">
        <w:trPr>
          <w:trHeight w:hRule="exact" w:val="593"/>
        </w:trPr>
        <w:tc>
          <w:tcPr>
            <w:tcW w:w="14589" w:type="dxa"/>
            <w:tcBorders>
              <w:top w:val="single" w:sz="9" w:space="0" w:color="000000"/>
              <w:left w:val="single" w:sz="9" w:space="0" w:color="000000"/>
              <w:bottom w:val="single" w:sz="9" w:space="0" w:color="000000"/>
              <w:right w:val="single" w:sz="9" w:space="0" w:color="000000"/>
            </w:tcBorders>
            <w:shd w:val="clear" w:color="auto" w:fill="FDE9D9"/>
          </w:tcPr>
          <w:p w14:paraId="534A7B58" w14:textId="1A0CF608" w:rsidR="006D5A88" w:rsidRPr="00F90A6D" w:rsidRDefault="006D5A88" w:rsidP="006D5A88">
            <w:pPr>
              <w:pStyle w:val="TableParagraph"/>
              <w:spacing w:before="95" w:line="267" w:lineRule="auto"/>
              <w:ind w:left="26" w:right="97"/>
              <w:rPr>
                <w:rFonts w:eastAsia="Arial" w:cstheme="minorHAnsi"/>
                <w:sz w:val="20"/>
              </w:rPr>
            </w:pPr>
            <w:r w:rsidRPr="00F90A6D">
              <w:rPr>
                <w:rFonts w:eastAsia="Arial" w:cstheme="minorHAnsi"/>
                <w:sz w:val="20"/>
              </w:rPr>
              <w:t xml:space="preserve">Basic need items to have on hand for victims (e.g., clothing, diapers, hygiene products, etc.) </w:t>
            </w:r>
          </w:p>
        </w:tc>
      </w:tr>
      <w:tr w:rsidR="00621FC4" w:rsidRPr="00B11ACA" w14:paraId="41F0EC34" w14:textId="77777777" w:rsidTr="008402CE">
        <w:trPr>
          <w:trHeight w:hRule="exact" w:val="593"/>
        </w:trPr>
        <w:tc>
          <w:tcPr>
            <w:tcW w:w="14589" w:type="dxa"/>
            <w:tcBorders>
              <w:top w:val="single" w:sz="9" w:space="0" w:color="000000"/>
              <w:left w:val="single" w:sz="9" w:space="0" w:color="000000"/>
              <w:bottom w:val="single" w:sz="9" w:space="0" w:color="000000"/>
              <w:right w:val="single" w:sz="9" w:space="0" w:color="000000"/>
            </w:tcBorders>
            <w:shd w:val="clear" w:color="auto" w:fill="FDE9D9"/>
          </w:tcPr>
          <w:p w14:paraId="44F68FA1" w14:textId="6FCD4AEA" w:rsidR="00621FC4" w:rsidRPr="00F90A6D" w:rsidRDefault="00621FC4" w:rsidP="00621FC4">
            <w:pPr>
              <w:pStyle w:val="TableParagraph"/>
              <w:spacing w:before="95" w:line="267" w:lineRule="auto"/>
              <w:ind w:left="26" w:right="97"/>
              <w:rPr>
                <w:rFonts w:eastAsia="Arial" w:cstheme="minorHAnsi"/>
                <w:sz w:val="20"/>
              </w:rPr>
            </w:pPr>
            <w:r w:rsidRPr="00F90A6D">
              <w:rPr>
                <w:rFonts w:cstheme="minorHAnsi"/>
                <w:sz w:val="20"/>
              </w:rPr>
              <w:t>Victim group activities that provide opportunities for victims to meet other victims, share experiences, and provide peer support</w:t>
            </w:r>
          </w:p>
        </w:tc>
      </w:tr>
      <w:tr w:rsidR="00621FC4" w:rsidRPr="00B11ACA" w14:paraId="7FE3B86F" w14:textId="77777777" w:rsidTr="008402CE">
        <w:trPr>
          <w:trHeight w:hRule="exact" w:val="593"/>
        </w:trPr>
        <w:tc>
          <w:tcPr>
            <w:tcW w:w="14589" w:type="dxa"/>
            <w:tcBorders>
              <w:top w:val="single" w:sz="9" w:space="0" w:color="000000"/>
              <w:left w:val="single" w:sz="9" w:space="0" w:color="000000"/>
              <w:bottom w:val="single" w:sz="9" w:space="0" w:color="000000"/>
              <w:right w:val="single" w:sz="9" w:space="0" w:color="000000"/>
            </w:tcBorders>
            <w:shd w:val="clear" w:color="auto" w:fill="FDE9D9"/>
          </w:tcPr>
          <w:p w14:paraId="3C78C328" w14:textId="5B43DAE5" w:rsidR="00621FC4" w:rsidRPr="00F90A6D" w:rsidRDefault="00621FC4" w:rsidP="00621FC4">
            <w:pPr>
              <w:pStyle w:val="TableParagraph"/>
              <w:spacing w:before="95" w:line="267" w:lineRule="auto"/>
              <w:ind w:left="26" w:right="97"/>
              <w:rPr>
                <w:rFonts w:cstheme="minorHAnsi"/>
                <w:sz w:val="20"/>
              </w:rPr>
            </w:pPr>
            <w:r w:rsidRPr="00F90A6D">
              <w:rPr>
                <w:rFonts w:cstheme="minorHAnsi"/>
                <w:sz w:val="20"/>
              </w:rPr>
              <w:t>Support group supplies</w:t>
            </w:r>
          </w:p>
        </w:tc>
      </w:tr>
      <w:tr w:rsidR="00621FC4" w:rsidRPr="00B11ACA" w14:paraId="57496C0D" w14:textId="77777777" w:rsidTr="008402CE">
        <w:trPr>
          <w:trHeight w:hRule="exact" w:val="593"/>
        </w:trPr>
        <w:tc>
          <w:tcPr>
            <w:tcW w:w="14589" w:type="dxa"/>
            <w:tcBorders>
              <w:top w:val="single" w:sz="9" w:space="0" w:color="000000"/>
              <w:left w:val="single" w:sz="9" w:space="0" w:color="000000"/>
              <w:bottom w:val="single" w:sz="9" w:space="0" w:color="000000"/>
              <w:right w:val="single" w:sz="9" w:space="0" w:color="000000"/>
            </w:tcBorders>
            <w:shd w:val="clear" w:color="auto" w:fill="FDE9D9"/>
          </w:tcPr>
          <w:p w14:paraId="1F388B6C" w14:textId="0FAAD3A0" w:rsidR="00621FC4" w:rsidRPr="00F90A6D" w:rsidRDefault="00621FC4" w:rsidP="00621FC4">
            <w:pPr>
              <w:pStyle w:val="TableParagraph"/>
              <w:spacing w:before="95" w:line="267" w:lineRule="auto"/>
              <w:ind w:left="26" w:right="97"/>
              <w:rPr>
                <w:rFonts w:cstheme="minorHAnsi"/>
                <w:sz w:val="20"/>
              </w:rPr>
            </w:pPr>
            <w:r w:rsidRPr="00F90A6D">
              <w:rPr>
                <w:rFonts w:cstheme="minorHAnsi"/>
                <w:sz w:val="20"/>
              </w:rPr>
              <w:t>Resource/training materials, books, CDs &amp; DVDs that are direct service related</w:t>
            </w:r>
          </w:p>
        </w:tc>
      </w:tr>
      <w:tr w:rsidR="00621FC4" w:rsidRPr="00B11ACA" w14:paraId="2C75B643" w14:textId="77777777" w:rsidTr="008402CE">
        <w:trPr>
          <w:trHeight w:hRule="exact" w:val="593"/>
        </w:trPr>
        <w:tc>
          <w:tcPr>
            <w:tcW w:w="14589" w:type="dxa"/>
            <w:tcBorders>
              <w:top w:val="single" w:sz="9" w:space="0" w:color="000000"/>
              <w:left w:val="single" w:sz="9" w:space="0" w:color="000000"/>
              <w:bottom w:val="single" w:sz="9" w:space="0" w:color="000000"/>
              <w:right w:val="single" w:sz="9" w:space="0" w:color="000000"/>
            </w:tcBorders>
            <w:shd w:val="clear" w:color="auto" w:fill="FDE9D9"/>
          </w:tcPr>
          <w:p w14:paraId="528AA8AC" w14:textId="299A7995" w:rsidR="00621FC4" w:rsidRPr="00F90A6D" w:rsidRDefault="00621FC4" w:rsidP="00621FC4">
            <w:pPr>
              <w:pStyle w:val="TableParagraph"/>
              <w:spacing w:before="95" w:line="267" w:lineRule="auto"/>
              <w:ind w:left="26" w:right="97"/>
              <w:rPr>
                <w:rFonts w:cstheme="minorHAnsi"/>
                <w:sz w:val="20"/>
              </w:rPr>
            </w:pPr>
            <w:r w:rsidRPr="00F90A6D">
              <w:rPr>
                <w:rFonts w:cstheme="minorHAnsi"/>
                <w:sz w:val="20"/>
              </w:rPr>
              <w:t>Background checks</w:t>
            </w:r>
            <w:r w:rsidR="005E02E0">
              <w:rPr>
                <w:rFonts w:cstheme="minorHAnsi"/>
                <w:sz w:val="20"/>
              </w:rPr>
              <w:t xml:space="preserve"> &amp; fingerprinting</w:t>
            </w:r>
            <w:r w:rsidRPr="00F90A6D">
              <w:rPr>
                <w:rFonts w:cstheme="minorHAnsi"/>
                <w:sz w:val="20"/>
              </w:rPr>
              <w:t xml:space="preserve"> for employees/volunteers</w:t>
            </w:r>
            <w:r w:rsidR="005E02E0">
              <w:rPr>
                <w:rFonts w:cstheme="minorHAnsi"/>
                <w:sz w:val="20"/>
              </w:rPr>
              <w:t xml:space="preserve"> (some programs may have additional pre-hire requirements that may be covered, e.g. TB test.)</w:t>
            </w:r>
          </w:p>
        </w:tc>
      </w:tr>
    </w:tbl>
    <w:p w14:paraId="31FB8E0A" w14:textId="77777777" w:rsidR="00372AC3" w:rsidRPr="00B11ACA" w:rsidRDefault="00372AC3">
      <w:pPr>
        <w:rPr>
          <w:rFonts w:eastAsia="Times New Roman" w:cstheme="minorHAnsi"/>
          <w:sz w:val="20"/>
          <w:szCs w:val="20"/>
        </w:rPr>
      </w:pPr>
    </w:p>
    <w:p w14:paraId="1A84D793" w14:textId="17D555FD" w:rsidR="00372AC3" w:rsidRPr="00B11ACA" w:rsidRDefault="00372AC3">
      <w:pPr>
        <w:spacing w:before="3"/>
        <w:rPr>
          <w:rFonts w:eastAsia="Times New Roman" w:cstheme="minorHAnsi"/>
          <w:sz w:val="29"/>
          <w:szCs w:val="29"/>
        </w:rPr>
      </w:pPr>
    </w:p>
    <w:tbl>
      <w:tblPr>
        <w:tblW w:w="0" w:type="auto"/>
        <w:tblInd w:w="106" w:type="dxa"/>
        <w:tblLayout w:type="fixed"/>
        <w:tblCellMar>
          <w:left w:w="0" w:type="dxa"/>
          <w:right w:w="0" w:type="dxa"/>
        </w:tblCellMar>
        <w:tblLook w:val="01E0" w:firstRow="1" w:lastRow="1" w:firstColumn="1" w:lastColumn="1" w:noHBand="0" w:noVBand="0"/>
      </w:tblPr>
      <w:tblGrid>
        <w:gridCol w:w="14488"/>
      </w:tblGrid>
      <w:tr w:rsidR="00621FC4" w:rsidRPr="00B11ACA" w14:paraId="3B813892" w14:textId="77777777" w:rsidTr="008C2E41">
        <w:trPr>
          <w:trHeight w:hRule="exact" w:val="500"/>
        </w:trPr>
        <w:tc>
          <w:tcPr>
            <w:tcW w:w="14488" w:type="dxa"/>
            <w:tcBorders>
              <w:top w:val="single" w:sz="9" w:space="0" w:color="000000"/>
              <w:left w:val="single" w:sz="9" w:space="0" w:color="000000"/>
              <w:bottom w:val="single" w:sz="9" w:space="0" w:color="000000"/>
              <w:right w:val="single" w:sz="9" w:space="0" w:color="000000"/>
            </w:tcBorders>
            <w:shd w:val="clear" w:color="auto" w:fill="02BFE7"/>
          </w:tcPr>
          <w:p w14:paraId="5A384378" w14:textId="1CAA55A0" w:rsidR="00621FC4" w:rsidRPr="00B11ACA" w:rsidRDefault="00621FC4" w:rsidP="008C2E41">
            <w:pPr>
              <w:pStyle w:val="TableParagraph"/>
              <w:spacing w:before="90"/>
              <w:ind w:left="7"/>
              <w:jc w:val="center"/>
              <w:rPr>
                <w:rFonts w:eastAsia="Arial" w:cstheme="minorHAnsi"/>
                <w:sz w:val="24"/>
                <w:szCs w:val="24"/>
              </w:rPr>
            </w:pPr>
            <w:r w:rsidRPr="00C32F11">
              <w:rPr>
                <w:rFonts w:cstheme="minorHAnsi"/>
                <w:b/>
                <w:spacing w:val="-2"/>
                <w:sz w:val="32"/>
                <w:szCs w:val="28"/>
              </w:rPr>
              <w:t>Supplies (Direct Client Assistance)</w:t>
            </w:r>
          </w:p>
        </w:tc>
      </w:tr>
      <w:tr w:rsidR="00621FC4" w:rsidRPr="00B11ACA" w14:paraId="612EDA0A" w14:textId="77777777" w:rsidTr="00C27428">
        <w:trPr>
          <w:trHeight w:hRule="exact" w:val="420"/>
        </w:trPr>
        <w:tc>
          <w:tcPr>
            <w:tcW w:w="14488" w:type="dxa"/>
            <w:tcBorders>
              <w:top w:val="single" w:sz="9" w:space="0" w:color="000000"/>
              <w:left w:val="single" w:sz="9" w:space="0" w:color="000000"/>
              <w:bottom w:val="single" w:sz="9" w:space="0" w:color="000000"/>
              <w:right w:val="single" w:sz="9" w:space="0" w:color="000000"/>
            </w:tcBorders>
            <w:shd w:val="clear" w:color="auto" w:fill="DCE4EF"/>
          </w:tcPr>
          <w:p w14:paraId="738F8EDC" w14:textId="77777777" w:rsidR="00621FC4" w:rsidRDefault="00621FC4" w:rsidP="00621FC4">
            <w:pPr>
              <w:pStyle w:val="TableParagraph"/>
              <w:spacing w:before="83"/>
              <w:rPr>
                <w:rFonts w:cstheme="minorHAnsi"/>
                <w:sz w:val="20"/>
                <w:szCs w:val="20"/>
              </w:rPr>
            </w:pPr>
            <w:r w:rsidRPr="00B11ACA">
              <w:rPr>
                <w:rFonts w:cstheme="minorHAnsi"/>
                <w:sz w:val="20"/>
                <w:szCs w:val="20"/>
              </w:rPr>
              <w:t>1) See ICJIAs food funding policy for specific food allowabilit</w:t>
            </w:r>
            <w:r w:rsidR="00C76F61" w:rsidRPr="00B11ACA">
              <w:rPr>
                <w:rFonts w:cstheme="minorHAnsi"/>
                <w:sz w:val="20"/>
                <w:szCs w:val="20"/>
              </w:rPr>
              <w:t xml:space="preserve">y </w:t>
            </w:r>
          </w:p>
          <w:p w14:paraId="1E87F781" w14:textId="1677233D" w:rsidR="00813FE4" w:rsidRPr="00B11ACA" w:rsidRDefault="00813FE4" w:rsidP="00621FC4">
            <w:pPr>
              <w:pStyle w:val="TableParagraph"/>
              <w:spacing w:before="83"/>
              <w:rPr>
                <w:rFonts w:cstheme="minorHAnsi"/>
                <w:b/>
              </w:rPr>
            </w:pPr>
          </w:p>
        </w:tc>
      </w:tr>
      <w:tr w:rsidR="00621FC4" w:rsidRPr="00B11ACA" w14:paraId="066E6551" w14:textId="77777777" w:rsidTr="008C2E41">
        <w:trPr>
          <w:trHeight w:hRule="exact" w:val="420"/>
        </w:trPr>
        <w:tc>
          <w:tcPr>
            <w:tcW w:w="14488" w:type="dxa"/>
            <w:tcBorders>
              <w:top w:val="single" w:sz="9" w:space="0" w:color="000000"/>
              <w:left w:val="single" w:sz="9" w:space="0" w:color="000000"/>
              <w:bottom w:val="single" w:sz="9" w:space="0" w:color="000000"/>
              <w:right w:val="single" w:sz="9" w:space="0" w:color="000000"/>
            </w:tcBorders>
            <w:shd w:val="clear" w:color="auto" w:fill="FDB81E"/>
          </w:tcPr>
          <w:p w14:paraId="67641B0B" w14:textId="77777777" w:rsidR="00621FC4" w:rsidRPr="00B11ACA" w:rsidRDefault="00621FC4" w:rsidP="008C2E41">
            <w:pPr>
              <w:pStyle w:val="TableParagraph"/>
              <w:spacing w:before="83"/>
              <w:jc w:val="center"/>
              <w:rPr>
                <w:rFonts w:eastAsia="Arial" w:cstheme="minorHAnsi"/>
                <w:sz w:val="20"/>
                <w:szCs w:val="20"/>
              </w:rPr>
            </w:pPr>
            <w:r w:rsidRPr="00B11ACA">
              <w:rPr>
                <w:rFonts w:cstheme="minorHAnsi"/>
                <w:b/>
                <w:sz w:val="20"/>
              </w:rPr>
              <w:t>Eligible</w:t>
            </w:r>
            <w:r w:rsidRPr="00B11ACA">
              <w:rPr>
                <w:rFonts w:cstheme="minorHAnsi"/>
                <w:b/>
                <w:spacing w:val="-3"/>
                <w:sz w:val="20"/>
              </w:rPr>
              <w:t xml:space="preserve"> </w:t>
            </w:r>
            <w:r w:rsidRPr="00B11ACA">
              <w:rPr>
                <w:rFonts w:cstheme="minorHAnsi"/>
                <w:b/>
                <w:spacing w:val="-1"/>
                <w:sz w:val="20"/>
              </w:rPr>
              <w:t>Expense</w:t>
            </w:r>
            <w:r w:rsidRPr="00B11ACA">
              <w:rPr>
                <w:rFonts w:cstheme="minorHAnsi"/>
                <w:b/>
                <w:spacing w:val="-3"/>
                <w:sz w:val="20"/>
              </w:rPr>
              <w:t xml:space="preserve"> </w:t>
            </w:r>
            <w:r w:rsidRPr="00B11ACA">
              <w:rPr>
                <w:rFonts w:cstheme="minorHAnsi"/>
                <w:b/>
                <w:sz w:val="20"/>
              </w:rPr>
              <w:t>for</w:t>
            </w:r>
            <w:r w:rsidRPr="00B11ACA">
              <w:rPr>
                <w:rFonts w:cstheme="minorHAnsi"/>
                <w:b/>
                <w:spacing w:val="-6"/>
                <w:sz w:val="20"/>
              </w:rPr>
              <w:t xml:space="preserve"> </w:t>
            </w:r>
            <w:r w:rsidRPr="00B11ACA">
              <w:rPr>
                <w:rFonts w:cstheme="minorHAnsi"/>
                <w:b/>
                <w:spacing w:val="-2"/>
                <w:sz w:val="20"/>
                <w:u w:val="thick" w:color="000000"/>
              </w:rPr>
              <w:t>VOCA or VOCA Match</w:t>
            </w:r>
          </w:p>
        </w:tc>
      </w:tr>
      <w:tr w:rsidR="00C01EC7" w:rsidRPr="00B11ACA" w14:paraId="0CD2881A" w14:textId="77777777" w:rsidTr="000A0E55">
        <w:trPr>
          <w:trHeight w:hRule="exact" w:val="596"/>
        </w:trPr>
        <w:tc>
          <w:tcPr>
            <w:tcW w:w="14488" w:type="dxa"/>
            <w:tcBorders>
              <w:top w:val="single" w:sz="9" w:space="0" w:color="000000"/>
              <w:left w:val="single" w:sz="9" w:space="0" w:color="000000"/>
              <w:bottom w:val="single" w:sz="9" w:space="0" w:color="000000"/>
              <w:right w:val="single" w:sz="9" w:space="0" w:color="000000"/>
            </w:tcBorders>
            <w:shd w:val="clear" w:color="auto" w:fill="FDE9D9"/>
          </w:tcPr>
          <w:p w14:paraId="5431929E" w14:textId="0834C070" w:rsidR="00C01EC7" w:rsidRPr="00B11ACA" w:rsidRDefault="00C01EC7" w:rsidP="00C01EC7">
            <w:pPr>
              <w:pStyle w:val="TableParagraph"/>
              <w:spacing w:before="63"/>
              <w:ind w:left="26" w:right="257"/>
              <w:rPr>
                <w:rFonts w:eastAsia="Arial" w:cstheme="minorHAnsi"/>
                <w:sz w:val="20"/>
                <w:szCs w:val="20"/>
              </w:rPr>
            </w:pPr>
            <w:r w:rsidRPr="00B11ACA">
              <w:rPr>
                <w:rFonts w:cstheme="minorHAnsi"/>
                <w:spacing w:val="-1"/>
                <w:sz w:val="20"/>
              </w:rPr>
              <w:t>Vendor</w:t>
            </w:r>
            <w:r w:rsidRPr="00B11ACA">
              <w:rPr>
                <w:rFonts w:cstheme="minorHAnsi"/>
                <w:sz w:val="20"/>
              </w:rPr>
              <w:t xml:space="preserve"> cards</w:t>
            </w:r>
            <w:r>
              <w:rPr>
                <w:rFonts w:cstheme="minorHAnsi"/>
                <w:sz w:val="20"/>
              </w:rPr>
              <w:t>/gift cards</w:t>
            </w:r>
            <w:r w:rsidRPr="00B11ACA">
              <w:rPr>
                <w:rFonts w:cstheme="minorHAnsi"/>
                <w:spacing w:val="-1"/>
                <w:sz w:val="20"/>
              </w:rPr>
              <w:t xml:space="preserve"> </w:t>
            </w:r>
            <w:r w:rsidRPr="00B11ACA">
              <w:rPr>
                <w:rFonts w:cstheme="minorHAnsi"/>
                <w:sz w:val="20"/>
              </w:rPr>
              <w:t>for</w:t>
            </w:r>
            <w:r w:rsidRPr="00B11ACA">
              <w:rPr>
                <w:rFonts w:cstheme="minorHAnsi"/>
                <w:spacing w:val="-1"/>
                <w:sz w:val="20"/>
              </w:rPr>
              <w:t xml:space="preserve"> </w:t>
            </w:r>
            <w:r w:rsidRPr="00B11ACA">
              <w:rPr>
                <w:rFonts w:cstheme="minorHAnsi"/>
                <w:sz w:val="20"/>
              </w:rPr>
              <w:t>food,</w:t>
            </w:r>
            <w:r w:rsidRPr="00B11ACA">
              <w:rPr>
                <w:rFonts w:cstheme="minorHAnsi"/>
                <w:spacing w:val="-1"/>
                <w:sz w:val="20"/>
              </w:rPr>
              <w:t xml:space="preserve"> </w:t>
            </w:r>
            <w:r w:rsidRPr="00B11ACA">
              <w:rPr>
                <w:rFonts w:cstheme="minorHAnsi"/>
                <w:sz w:val="20"/>
              </w:rPr>
              <w:t>personal</w:t>
            </w:r>
            <w:r w:rsidRPr="00B11ACA">
              <w:rPr>
                <w:rFonts w:cstheme="minorHAnsi"/>
                <w:spacing w:val="2"/>
                <w:sz w:val="20"/>
              </w:rPr>
              <w:t xml:space="preserve"> </w:t>
            </w:r>
            <w:r w:rsidRPr="00B11ACA">
              <w:rPr>
                <w:rFonts w:cstheme="minorHAnsi"/>
                <w:sz w:val="20"/>
              </w:rPr>
              <w:t>needs,</w:t>
            </w:r>
            <w:r w:rsidRPr="00B11ACA">
              <w:rPr>
                <w:rFonts w:cstheme="minorHAnsi"/>
                <w:spacing w:val="-1"/>
                <w:sz w:val="20"/>
              </w:rPr>
              <w:t xml:space="preserve"> </w:t>
            </w:r>
            <w:r w:rsidRPr="00B11ACA">
              <w:rPr>
                <w:rFonts w:cstheme="minorHAnsi"/>
                <w:sz w:val="20"/>
              </w:rPr>
              <w:t>transportation</w:t>
            </w:r>
            <w:r w:rsidR="000A0E55">
              <w:rPr>
                <w:rFonts w:cstheme="minorHAnsi"/>
                <w:sz w:val="20"/>
              </w:rPr>
              <w:t xml:space="preserve">. At the end of the period of performance, grantees must return to ICJIA the monetary equivalent of any unused cards and tickets totaling over $100. </w:t>
            </w:r>
            <w:r>
              <w:rPr>
                <w:rFonts w:cstheme="minorHAnsi"/>
                <w:sz w:val="20"/>
              </w:rPr>
              <w:t xml:space="preserve"> (</w:t>
            </w:r>
            <w:r w:rsidR="00673FFE">
              <w:rPr>
                <w:rFonts w:cstheme="minorHAnsi"/>
                <w:sz w:val="20"/>
              </w:rPr>
              <w:t xml:space="preserve">Please see </w:t>
            </w:r>
            <w:r w:rsidRPr="00813FE4">
              <w:rPr>
                <w:rFonts w:cstheme="minorHAnsi"/>
                <w:sz w:val="20"/>
              </w:rPr>
              <w:t>ICJIA Transportation Policy</w:t>
            </w:r>
            <w:r>
              <w:rPr>
                <w:rFonts w:cstheme="minorHAnsi"/>
                <w:sz w:val="20"/>
              </w:rPr>
              <w:t>)</w:t>
            </w:r>
            <w:r w:rsidR="00673FFE">
              <w:rPr>
                <w:rStyle w:val="FootnoteReference"/>
                <w:rFonts w:cstheme="minorHAnsi"/>
                <w:sz w:val="20"/>
              </w:rPr>
              <w:footnoteReference w:id="4"/>
            </w:r>
          </w:p>
        </w:tc>
      </w:tr>
      <w:tr w:rsidR="00621FC4" w:rsidRPr="00B11ACA" w14:paraId="5C57281B" w14:textId="77777777" w:rsidTr="008402CE">
        <w:trPr>
          <w:trHeight w:hRule="exact" w:val="456"/>
        </w:trPr>
        <w:tc>
          <w:tcPr>
            <w:tcW w:w="14488" w:type="dxa"/>
            <w:tcBorders>
              <w:top w:val="single" w:sz="9" w:space="0" w:color="000000"/>
              <w:left w:val="single" w:sz="9" w:space="0" w:color="000000"/>
              <w:bottom w:val="single" w:sz="9" w:space="0" w:color="000000"/>
              <w:right w:val="single" w:sz="9" w:space="0" w:color="000000"/>
            </w:tcBorders>
            <w:shd w:val="clear" w:color="auto" w:fill="FDE9D9"/>
          </w:tcPr>
          <w:p w14:paraId="03BBF29D" w14:textId="2B860FE9" w:rsidR="00621FC4" w:rsidRPr="00B11ACA" w:rsidRDefault="00621FC4" w:rsidP="008C2E41">
            <w:pPr>
              <w:pStyle w:val="TableParagraph"/>
              <w:spacing w:before="103"/>
              <w:ind w:left="26"/>
              <w:rPr>
                <w:rFonts w:eastAsia="Arial" w:cstheme="minorHAnsi"/>
                <w:sz w:val="20"/>
                <w:szCs w:val="20"/>
              </w:rPr>
            </w:pPr>
            <w:r w:rsidRPr="00B11ACA">
              <w:rPr>
                <w:rFonts w:cstheme="minorHAnsi"/>
                <w:sz w:val="20"/>
              </w:rPr>
              <w:t>Food</w:t>
            </w:r>
            <w:r w:rsidRPr="00B11ACA">
              <w:rPr>
                <w:rFonts w:cstheme="minorHAnsi"/>
                <w:spacing w:val="-1"/>
                <w:sz w:val="20"/>
              </w:rPr>
              <w:t xml:space="preserve"> </w:t>
            </w:r>
            <w:r w:rsidRPr="00B11ACA">
              <w:rPr>
                <w:rFonts w:cstheme="minorHAnsi"/>
                <w:sz w:val="20"/>
              </w:rPr>
              <w:t xml:space="preserve">for </w:t>
            </w:r>
            <w:r w:rsidRPr="00B11ACA">
              <w:rPr>
                <w:rFonts w:cstheme="minorHAnsi"/>
                <w:spacing w:val="-1"/>
                <w:sz w:val="20"/>
              </w:rPr>
              <w:t xml:space="preserve">victims </w:t>
            </w:r>
            <w:r w:rsidRPr="00B11ACA">
              <w:rPr>
                <w:rFonts w:cstheme="minorHAnsi"/>
                <w:sz w:val="20"/>
              </w:rPr>
              <w:t>(ICJIA food funding policy</w:t>
            </w:r>
            <w:r w:rsidRPr="00B11ACA">
              <w:rPr>
                <w:rFonts w:cstheme="minorHAnsi"/>
                <w:spacing w:val="-1"/>
                <w:sz w:val="20"/>
              </w:rPr>
              <w:t>)</w:t>
            </w:r>
            <w:r w:rsidR="00673FFE">
              <w:rPr>
                <w:rStyle w:val="FootnoteReference"/>
                <w:rFonts w:cstheme="minorHAnsi"/>
                <w:spacing w:val="-1"/>
                <w:sz w:val="20"/>
              </w:rPr>
              <w:t>4</w:t>
            </w:r>
          </w:p>
        </w:tc>
      </w:tr>
      <w:tr w:rsidR="00621FC4" w:rsidRPr="00B11ACA" w14:paraId="2625C97C" w14:textId="77777777" w:rsidTr="008402CE">
        <w:trPr>
          <w:trHeight w:hRule="exact" w:val="351"/>
        </w:trPr>
        <w:tc>
          <w:tcPr>
            <w:tcW w:w="14488" w:type="dxa"/>
            <w:tcBorders>
              <w:top w:val="single" w:sz="9" w:space="0" w:color="000000"/>
              <w:left w:val="single" w:sz="9" w:space="0" w:color="000000"/>
              <w:bottom w:val="single" w:sz="9" w:space="0" w:color="000000"/>
              <w:right w:val="single" w:sz="9" w:space="0" w:color="000000"/>
            </w:tcBorders>
            <w:shd w:val="clear" w:color="auto" w:fill="FDE9D9"/>
          </w:tcPr>
          <w:p w14:paraId="16AA810F" w14:textId="0917D3C3" w:rsidR="00621FC4" w:rsidRPr="00B11ACA" w:rsidRDefault="00621FC4" w:rsidP="008C2E41">
            <w:pPr>
              <w:pStyle w:val="TableParagraph"/>
              <w:rPr>
                <w:rFonts w:eastAsia="Arial" w:cstheme="minorHAnsi"/>
                <w:sz w:val="20"/>
                <w:szCs w:val="20"/>
              </w:rPr>
            </w:pPr>
            <w:r w:rsidRPr="00B11ACA">
              <w:rPr>
                <w:rFonts w:cstheme="minorHAnsi"/>
                <w:spacing w:val="-1"/>
                <w:sz w:val="20"/>
              </w:rPr>
              <w:lastRenderedPageBreak/>
              <w:t>Rent</w:t>
            </w:r>
            <w:r w:rsidR="00E90698">
              <w:rPr>
                <w:rFonts w:cstheme="minorHAnsi"/>
                <w:spacing w:val="-1"/>
                <w:sz w:val="20"/>
              </w:rPr>
              <w:t xml:space="preserve"> (Must attempt to access AG victim compensation fund prior to distribution of funds)</w:t>
            </w:r>
          </w:p>
        </w:tc>
      </w:tr>
      <w:tr w:rsidR="00621FC4" w:rsidRPr="00B11ACA" w14:paraId="6B32345B" w14:textId="77777777" w:rsidTr="008402CE">
        <w:trPr>
          <w:trHeight w:hRule="exact" w:val="468"/>
        </w:trPr>
        <w:tc>
          <w:tcPr>
            <w:tcW w:w="14488" w:type="dxa"/>
            <w:tcBorders>
              <w:top w:val="single" w:sz="9" w:space="0" w:color="000000"/>
              <w:left w:val="single" w:sz="9" w:space="0" w:color="000000"/>
              <w:bottom w:val="single" w:sz="9" w:space="0" w:color="000000"/>
              <w:right w:val="single" w:sz="9" w:space="0" w:color="000000"/>
            </w:tcBorders>
            <w:shd w:val="clear" w:color="auto" w:fill="FDE9D9"/>
          </w:tcPr>
          <w:p w14:paraId="12AF53E5" w14:textId="77777777" w:rsidR="00621FC4" w:rsidRPr="00B11ACA" w:rsidRDefault="00621FC4" w:rsidP="008C2E41">
            <w:pPr>
              <w:pStyle w:val="TableParagraph"/>
              <w:spacing w:before="119"/>
              <w:ind w:left="27" w:right="448"/>
              <w:rPr>
                <w:rFonts w:eastAsia="Arial" w:cstheme="minorHAnsi"/>
                <w:sz w:val="20"/>
                <w:szCs w:val="20"/>
              </w:rPr>
            </w:pPr>
            <w:r w:rsidRPr="00B11ACA">
              <w:rPr>
                <w:rFonts w:eastAsia="Arial" w:cstheme="minorHAnsi"/>
                <w:sz w:val="20"/>
                <w:szCs w:val="20"/>
              </w:rPr>
              <w:t>Transportation to locations</w:t>
            </w:r>
            <w:r w:rsidRPr="00B11ACA">
              <w:rPr>
                <w:rFonts w:eastAsia="Arial" w:cstheme="minorHAnsi"/>
                <w:spacing w:val="-1"/>
                <w:sz w:val="20"/>
                <w:szCs w:val="20"/>
              </w:rPr>
              <w:t xml:space="preserve"> </w:t>
            </w:r>
            <w:r w:rsidRPr="00B11ACA">
              <w:rPr>
                <w:rFonts w:eastAsia="Arial" w:cstheme="minorHAnsi"/>
                <w:sz w:val="20"/>
                <w:szCs w:val="20"/>
              </w:rPr>
              <w:t xml:space="preserve">related to the </w:t>
            </w:r>
            <w:r w:rsidRPr="00B11ACA">
              <w:rPr>
                <w:rFonts w:eastAsia="Arial" w:cstheme="minorHAnsi"/>
                <w:spacing w:val="-1"/>
                <w:sz w:val="20"/>
                <w:szCs w:val="20"/>
              </w:rPr>
              <w:t>victim’s</w:t>
            </w:r>
            <w:r w:rsidRPr="00B11ACA">
              <w:rPr>
                <w:rFonts w:eastAsia="Arial" w:cstheme="minorHAnsi"/>
                <w:sz w:val="20"/>
                <w:szCs w:val="20"/>
              </w:rPr>
              <w:t xml:space="preserve"> needs</w:t>
            </w:r>
            <w:r w:rsidRPr="00B11ACA">
              <w:rPr>
                <w:rFonts w:eastAsia="Arial" w:cstheme="minorHAnsi"/>
                <w:spacing w:val="-1"/>
                <w:sz w:val="20"/>
                <w:szCs w:val="20"/>
              </w:rPr>
              <w:t xml:space="preserve"> </w:t>
            </w:r>
            <w:r w:rsidRPr="00B11ACA">
              <w:rPr>
                <w:rFonts w:eastAsia="Arial" w:cstheme="minorHAnsi"/>
                <w:sz w:val="20"/>
                <w:szCs w:val="20"/>
              </w:rPr>
              <w:t>as</w:t>
            </w:r>
            <w:r w:rsidRPr="00B11ACA">
              <w:rPr>
                <w:rFonts w:eastAsia="Arial" w:cstheme="minorHAnsi"/>
                <w:spacing w:val="-1"/>
                <w:sz w:val="20"/>
                <w:szCs w:val="20"/>
              </w:rPr>
              <w:t xml:space="preserve"> </w:t>
            </w:r>
            <w:r w:rsidRPr="00B11ACA">
              <w:rPr>
                <w:rFonts w:eastAsia="Arial" w:cstheme="minorHAnsi"/>
                <w:sz w:val="20"/>
                <w:szCs w:val="20"/>
              </w:rPr>
              <w:t xml:space="preserve">a </w:t>
            </w:r>
            <w:r w:rsidRPr="00B11ACA">
              <w:rPr>
                <w:rFonts w:eastAsia="Arial" w:cstheme="minorHAnsi"/>
                <w:spacing w:val="-1"/>
                <w:sz w:val="20"/>
                <w:szCs w:val="20"/>
              </w:rPr>
              <w:t xml:space="preserve">victim, </w:t>
            </w:r>
            <w:r w:rsidRPr="00B11ACA">
              <w:rPr>
                <w:rFonts w:eastAsia="Arial" w:cstheme="minorHAnsi"/>
                <w:sz w:val="20"/>
                <w:szCs w:val="20"/>
              </w:rPr>
              <w:t>such as</w:t>
            </w:r>
            <w:r w:rsidRPr="00B11ACA">
              <w:rPr>
                <w:rFonts w:eastAsia="Arial" w:cstheme="minorHAnsi"/>
                <w:spacing w:val="56"/>
                <w:sz w:val="20"/>
                <w:szCs w:val="20"/>
              </w:rPr>
              <w:t xml:space="preserve"> </w:t>
            </w:r>
            <w:r w:rsidRPr="00B11ACA">
              <w:rPr>
                <w:rFonts w:eastAsia="Arial" w:cstheme="minorHAnsi"/>
                <w:spacing w:val="-1"/>
                <w:sz w:val="20"/>
                <w:szCs w:val="20"/>
              </w:rPr>
              <w:t>medical</w:t>
            </w:r>
            <w:r w:rsidRPr="00B11ACA">
              <w:rPr>
                <w:rFonts w:eastAsia="Arial" w:cstheme="minorHAnsi"/>
                <w:spacing w:val="2"/>
                <w:sz w:val="20"/>
                <w:szCs w:val="20"/>
              </w:rPr>
              <w:t xml:space="preserve"> </w:t>
            </w:r>
            <w:r w:rsidRPr="00B11ACA">
              <w:rPr>
                <w:rFonts w:eastAsia="Arial" w:cstheme="minorHAnsi"/>
                <w:spacing w:val="1"/>
                <w:sz w:val="20"/>
                <w:szCs w:val="20"/>
              </w:rPr>
              <w:t>facilities,</w:t>
            </w:r>
            <w:r w:rsidRPr="00B11ACA">
              <w:rPr>
                <w:rFonts w:eastAsia="Arial" w:cstheme="minorHAnsi"/>
                <w:sz w:val="20"/>
                <w:szCs w:val="20"/>
              </w:rPr>
              <w:t xml:space="preserve"> and criminal</w:t>
            </w:r>
            <w:r w:rsidRPr="00B11ACA">
              <w:rPr>
                <w:rFonts w:eastAsia="Arial" w:cstheme="minorHAnsi"/>
                <w:spacing w:val="3"/>
                <w:sz w:val="20"/>
                <w:szCs w:val="20"/>
              </w:rPr>
              <w:t xml:space="preserve"> </w:t>
            </w:r>
            <w:r w:rsidRPr="00B11ACA">
              <w:rPr>
                <w:rFonts w:eastAsia="Arial" w:cstheme="minorHAnsi"/>
                <w:spacing w:val="-1"/>
                <w:sz w:val="20"/>
                <w:szCs w:val="20"/>
              </w:rPr>
              <w:t>justice</w:t>
            </w:r>
            <w:r w:rsidRPr="00B11ACA">
              <w:rPr>
                <w:rFonts w:eastAsia="Arial" w:cstheme="minorHAnsi"/>
                <w:sz w:val="20"/>
                <w:szCs w:val="20"/>
              </w:rPr>
              <w:t xml:space="preserve"> system</w:t>
            </w:r>
            <w:r w:rsidRPr="00B11ACA">
              <w:rPr>
                <w:rFonts w:eastAsia="Arial" w:cstheme="minorHAnsi"/>
                <w:spacing w:val="-7"/>
                <w:sz w:val="20"/>
                <w:szCs w:val="20"/>
              </w:rPr>
              <w:t xml:space="preserve"> </w:t>
            </w:r>
            <w:r w:rsidRPr="00B11ACA">
              <w:rPr>
                <w:rFonts w:eastAsia="Arial" w:cstheme="minorHAnsi"/>
                <w:sz w:val="20"/>
                <w:szCs w:val="20"/>
              </w:rPr>
              <w:t>agencies</w:t>
            </w:r>
          </w:p>
        </w:tc>
      </w:tr>
      <w:tr w:rsidR="00AB7ABE" w:rsidRPr="00B11ACA" w14:paraId="34A83230" w14:textId="77777777" w:rsidTr="00D228E9">
        <w:trPr>
          <w:trHeight w:hRule="exact" w:val="470"/>
        </w:trPr>
        <w:tc>
          <w:tcPr>
            <w:tcW w:w="14488" w:type="dxa"/>
            <w:tcBorders>
              <w:top w:val="single" w:sz="9" w:space="0" w:color="000000"/>
              <w:left w:val="single" w:sz="9" w:space="0" w:color="000000"/>
              <w:bottom w:val="single" w:sz="9" w:space="0" w:color="000000"/>
              <w:right w:val="single" w:sz="9" w:space="0" w:color="000000"/>
            </w:tcBorders>
            <w:shd w:val="clear" w:color="auto" w:fill="02BFE7"/>
          </w:tcPr>
          <w:p w14:paraId="26A8CC09" w14:textId="507F5F39" w:rsidR="00AB7ABE" w:rsidRPr="00B11ACA" w:rsidRDefault="00AB7ABE" w:rsidP="00AB7ABE">
            <w:pPr>
              <w:pStyle w:val="TableParagraph"/>
              <w:spacing w:before="15"/>
              <w:ind w:left="26" w:right="141"/>
              <w:jc w:val="center"/>
              <w:rPr>
                <w:rFonts w:cstheme="minorHAnsi"/>
                <w:spacing w:val="-1"/>
                <w:sz w:val="20"/>
              </w:rPr>
            </w:pPr>
            <w:r w:rsidRPr="00C32F11">
              <w:rPr>
                <w:rFonts w:cstheme="minorHAnsi"/>
                <w:b/>
                <w:spacing w:val="-2"/>
                <w:sz w:val="32"/>
                <w:szCs w:val="28"/>
              </w:rPr>
              <w:t>Supplies (Direct Client Assistance) Continued</w:t>
            </w:r>
          </w:p>
        </w:tc>
      </w:tr>
      <w:tr w:rsidR="00AB7ABE" w:rsidRPr="00B11ACA" w14:paraId="25E100B1" w14:textId="77777777" w:rsidTr="00C27428">
        <w:trPr>
          <w:trHeight w:hRule="exact" w:val="362"/>
        </w:trPr>
        <w:tc>
          <w:tcPr>
            <w:tcW w:w="14488" w:type="dxa"/>
            <w:tcBorders>
              <w:top w:val="single" w:sz="9" w:space="0" w:color="000000"/>
              <w:left w:val="single" w:sz="9" w:space="0" w:color="000000"/>
              <w:bottom w:val="single" w:sz="9" w:space="0" w:color="000000"/>
              <w:right w:val="single" w:sz="9" w:space="0" w:color="000000"/>
            </w:tcBorders>
            <w:shd w:val="clear" w:color="auto" w:fill="DCE4EF"/>
          </w:tcPr>
          <w:p w14:paraId="713553E9" w14:textId="375086F1" w:rsidR="00AB7ABE" w:rsidRPr="00B11ACA" w:rsidRDefault="00AB7ABE" w:rsidP="00AB7ABE">
            <w:pPr>
              <w:pStyle w:val="TableParagraph"/>
              <w:spacing w:before="15"/>
              <w:ind w:left="26" w:right="141"/>
              <w:rPr>
                <w:rFonts w:cstheme="minorHAnsi"/>
                <w:spacing w:val="-1"/>
                <w:sz w:val="20"/>
                <w:szCs w:val="20"/>
              </w:rPr>
            </w:pPr>
            <w:r w:rsidRPr="00B11ACA">
              <w:rPr>
                <w:rFonts w:cstheme="minorHAnsi"/>
                <w:sz w:val="20"/>
                <w:szCs w:val="20"/>
              </w:rPr>
              <w:t>1) See ICJIAs food funding policy for specific food allowability</w:t>
            </w:r>
          </w:p>
        </w:tc>
      </w:tr>
      <w:tr w:rsidR="00AB7ABE" w:rsidRPr="00B11ACA" w14:paraId="22DE7DFF" w14:textId="77777777" w:rsidTr="00D228E9">
        <w:trPr>
          <w:trHeight w:hRule="exact" w:val="452"/>
        </w:trPr>
        <w:tc>
          <w:tcPr>
            <w:tcW w:w="14488" w:type="dxa"/>
            <w:tcBorders>
              <w:top w:val="single" w:sz="9" w:space="0" w:color="000000"/>
              <w:left w:val="single" w:sz="9" w:space="0" w:color="000000"/>
              <w:bottom w:val="single" w:sz="9" w:space="0" w:color="000000"/>
              <w:right w:val="single" w:sz="9" w:space="0" w:color="000000"/>
            </w:tcBorders>
            <w:shd w:val="clear" w:color="auto" w:fill="FDB81E"/>
          </w:tcPr>
          <w:p w14:paraId="036DB5A7" w14:textId="78859275" w:rsidR="00AB7ABE" w:rsidRPr="00B11ACA" w:rsidRDefault="00AB7ABE" w:rsidP="00AB7ABE">
            <w:pPr>
              <w:pStyle w:val="TableParagraph"/>
              <w:spacing w:before="15"/>
              <w:ind w:left="26" w:right="141"/>
              <w:jc w:val="center"/>
              <w:rPr>
                <w:rFonts w:cstheme="minorHAnsi"/>
                <w:spacing w:val="-1"/>
                <w:sz w:val="20"/>
              </w:rPr>
            </w:pPr>
            <w:r w:rsidRPr="00B11ACA">
              <w:rPr>
                <w:rFonts w:cstheme="minorHAnsi"/>
                <w:b/>
                <w:sz w:val="20"/>
              </w:rPr>
              <w:t>Eligible</w:t>
            </w:r>
            <w:r w:rsidRPr="00B11ACA">
              <w:rPr>
                <w:rFonts w:cstheme="minorHAnsi"/>
                <w:b/>
                <w:spacing w:val="-3"/>
                <w:sz w:val="20"/>
              </w:rPr>
              <w:t xml:space="preserve"> </w:t>
            </w:r>
            <w:r w:rsidRPr="00B11ACA">
              <w:rPr>
                <w:rFonts w:cstheme="minorHAnsi"/>
                <w:b/>
                <w:spacing w:val="-1"/>
                <w:sz w:val="20"/>
              </w:rPr>
              <w:t>Expense</w:t>
            </w:r>
            <w:r w:rsidRPr="00B11ACA">
              <w:rPr>
                <w:rFonts w:cstheme="minorHAnsi"/>
                <w:b/>
                <w:spacing w:val="-3"/>
                <w:sz w:val="20"/>
              </w:rPr>
              <w:t xml:space="preserve"> </w:t>
            </w:r>
            <w:r w:rsidRPr="00B11ACA">
              <w:rPr>
                <w:rFonts w:cstheme="minorHAnsi"/>
                <w:b/>
                <w:sz w:val="20"/>
              </w:rPr>
              <w:t>for</w:t>
            </w:r>
            <w:r w:rsidRPr="00B11ACA">
              <w:rPr>
                <w:rFonts w:cstheme="minorHAnsi"/>
                <w:b/>
                <w:spacing w:val="-6"/>
                <w:sz w:val="20"/>
              </w:rPr>
              <w:t xml:space="preserve"> </w:t>
            </w:r>
            <w:r w:rsidRPr="00B11ACA">
              <w:rPr>
                <w:rFonts w:cstheme="minorHAnsi"/>
                <w:b/>
                <w:spacing w:val="-2"/>
                <w:sz w:val="20"/>
                <w:u w:val="thick" w:color="000000"/>
              </w:rPr>
              <w:t>VOCA or VOCA Match</w:t>
            </w:r>
          </w:p>
        </w:tc>
      </w:tr>
      <w:tr w:rsidR="00621FC4" w:rsidRPr="00B11ACA" w14:paraId="6DF3109A" w14:textId="77777777" w:rsidTr="008402CE">
        <w:trPr>
          <w:trHeight w:hRule="exact" w:val="540"/>
        </w:trPr>
        <w:tc>
          <w:tcPr>
            <w:tcW w:w="14488" w:type="dxa"/>
            <w:tcBorders>
              <w:top w:val="single" w:sz="9" w:space="0" w:color="000000"/>
              <w:left w:val="single" w:sz="9" w:space="0" w:color="000000"/>
              <w:bottom w:val="single" w:sz="9" w:space="0" w:color="000000"/>
              <w:right w:val="single" w:sz="9" w:space="0" w:color="000000"/>
            </w:tcBorders>
            <w:shd w:val="clear" w:color="auto" w:fill="FDE9D9"/>
          </w:tcPr>
          <w:p w14:paraId="000F81CC" w14:textId="77777777" w:rsidR="00621FC4" w:rsidRPr="00B11ACA" w:rsidRDefault="00621FC4" w:rsidP="008C2E41">
            <w:pPr>
              <w:pStyle w:val="TableParagraph"/>
              <w:spacing w:before="15"/>
              <w:ind w:left="26" w:right="141"/>
              <w:rPr>
                <w:rFonts w:eastAsia="Arial" w:cstheme="minorHAnsi"/>
                <w:sz w:val="20"/>
                <w:szCs w:val="20"/>
              </w:rPr>
            </w:pPr>
            <w:r w:rsidRPr="00B11ACA">
              <w:rPr>
                <w:rFonts w:cstheme="minorHAnsi"/>
                <w:spacing w:val="-1"/>
                <w:sz w:val="20"/>
              </w:rPr>
              <w:t xml:space="preserve">Reimbursement </w:t>
            </w:r>
            <w:r w:rsidRPr="00B11ACA">
              <w:rPr>
                <w:rFonts w:cstheme="minorHAnsi"/>
                <w:sz w:val="20"/>
              </w:rPr>
              <w:t>for</w:t>
            </w:r>
            <w:r w:rsidRPr="00B11ACA">
              <w:rPr>
                <w:rFonts w:cstheme="minorHAnsi"/>
                <w:spacing w:val="1"/>
                <w:sz w:val="20"/>
              </w:rPr>
              <w:t xml:space="preserve"> </w:t>
            </w:r>
            <w:r w:rsidRPr="00B11ACA">
              <w:rPr>
                <w:rFonts w:cstheme="minorHAnsi"/>
                <w:sz w:val="20"/>
              </w:rPr>
              <w:t xml:space="preserve">reasonable transportation, </w:t>
            </w:r>
            <w:r w:rsidRPr="00B11ACA">
              <w:rPr>
                <w:rFonts w:cstheme="minorHAnsi"/>
                <w:spacing w:val="-1"/>
                <w:sz w:val="20"/>
              </w:rPr>
              <w:t xml:space="preserve">meals </w:t>
            </w:r>
            <w:r w:rsidRPr="00B11ACA">
              <w:rPr>
                <w:rFonts w:cstheme="minorHAnsi"/>
                <w:sz w:val="20"/>
              </w:rPr>
              <w:t>and</w:t>
            </w:r>
            <w:r w:rsidRPr="00B11ACA">
              <w:rPr>
                <w:rFonts w:cstheme="minorHAnsi"/>
                <w:spacing w:val="1"/>
                <w:sz w:val="20"/>
              </w:rPr>
              <w:t xml:space="preserve"> </w:t>
            </w:r>
            <w:r w:rsidRPr="00B11ACA">
              <w:rPr>
                <w:rFonts w:cstheme="minorHAnsi"/>
                <w:sz w:val="20"/>
              </w:rPr>
              <w:t>lodging to</w:t>
            </w:r>
            <w:r w:rsidRPr="00B11ACA">
              <w:rPr>
                <w:rFonts w:cstheme="minorHAnsi"/>
                <w:spacing w:val="1"/>
                <w:sz w:val="20"/>
              </w:rPr>
              <w:t xml:space="preserve"> allow</w:t>
            </w:r>
            <w:r w:rsidRPr="00B11ACA">
              <w:rPr>
                <w:rFonts w:cstheme="minorHAnsi"/>
                <w:spacing w:val="-5"/>
                <w:sz w:val="20"/>
              </w:rPr>
              <w:t xml:space="preserve"> </w:t>
            </w:r>
            <w:r w:rsidRPr="00B11ACA">
              <w:rPr>
                <w:rFonts w:cstheme="minorHAnsi"/>
                <w:sz w:val="20"/>
              </w:rPr>
              <w:t>a</w:t>
            </w:r>
            <w:r w:rsidRPr="00B11ACA">
              <w:rPr>
                <w:rFonts w:cstheme="minorHAnsi"/>
                <w:spacing w:val="38"/>
                <w:sz w:val="20"/>
              </w:rPr>
              <w:t xml:space="preserve"> </w:t>
            </w:r>
            <w:r w:rsidRPr="00B11ACA">
              <w:rPr>
                <w:rFonts w:cstheme="minorHAnsi"/>
                <w:spacing w:val="1"/>
                <w:sz w:val="20"/>
              </w:rPr>
              <w:t>victim</w:t>
            </w:r>
            <w:r w:rsidRPr="00B11ACA">
              <w:rPr>
                <w:rFonts w:cstheme="minorHAnsi"/>
                <w:spacing w:val="-8"/>
                <w:sz w:val="20"/>
              </w:rPr>
              <w:t xml:space="preserve"> </w:t>
            </w:r>
            <w:r w:rsidRPr="00B11ACA">
              <w:rPr>
                <w:rFonts w:cstheme="minorHAnsi"/>
                <w:spacing w:val="-2"/>
                <w:sz w:val="20"/>
              </w:rPr>
              <w:t>who</w:t>
            </w:r>
            <w:r w:rsidRPr="00B11ACA">
              <w:rPr>
                <w:rFonts w:cstheme="minorHAnsi"/>
                <w:spacing w:val="1"/>
                <w:sz w:val="20"/>
              </w:rPr>
              <w:t xml:space="preserve"> is</w:t>
            </w:r>
            <w:r w:rsidRPr="00B11ACA">
              <w:rPr>
                <w:rFonts w:cstheme="minorHAnsi"/>
                <w:sz w:val="20"/>
              </w:rPr>
              <w:t xml:space="preserve"> not a </w:t>
            </w:r>
            <w:r w:rsidRPr="00B11ACA">
              <w:rPr>
                <w:rFonts w:cstheme="minorHAnsi"/>
                <w:spacing w:val="-1"/>
                <w:sz w:val="20"/>
              </w:rPr>
              <w:t>witness</w:t>
            </w:r>
            <w:r w:rsidRPr="00B11ACA">
              <w:rPr>
                <w:rFonts w:cstheme="minorHAnsi"/>
                <w:sz w:val="20"/>
              </w:rPr>
              <w:t xml:space="preserve"> to</w:t>
            </w:r>
            <w:r w:rsidRPr="00B11ACA">
              <w:rPr>
                <w:rFonts w:cstheme="minorHAnsi"/>
                <w:spacing w:val="1"/>
                <w:sz w:val="20"/>
              </w:rPr>
              <w:t xml:space="preserve"> </w:t>
            </w:r>
            <w:r w:rsidRPr="00B11ACA">
              <w:rPr>
                <w:rFonts w:cstheme="minorHAnsi"/>
                <w:sz w:val="20"/>
              </w:rPr>
              <w:t>participate</w:t>
            </w:r>
            <w:r w:rsidRPr="00B11ACA">
              <w:rPr>
                <w:rFonts w:cstheme="minorHAnsi"/>
                <w:spacing w:val="1"/>
                <w:sz w:val="20"/>
              </w:rPr>
              <w:t xml:space="preserve"> in</w:t>
            </w:r>
            <w:r w:rsidRPr="00B11ACA">
              <w:rPr>
                <w:rFonts w:cstheme="minorHAnsi"/>
                <w:sz w:val="20"/>
              </w:rPr>
              <w:t xml:space="preserve"> a</w:t>
            </w:r>
            <w:r w:rsidRPr="00B11ACA">
              <w:rPr>
                <w:rFonts w:cstheme="minorHAnsi"/>
                <w:spacing w:val="1"/>
                <w:sz w:val="20"/>
              </w:rPr>
              <w:t xml:space="preserve"> public</w:t>
            </w:r>
            <w:r w:rsidRPr="00B11ACA">
              <w:rPr>
                <w:rFonts w:cstheme="minorHAnsi"/>
                <w:sz w:val="20"/>
              </w:rPr>
              <w:t xml:space="preserve"> proceeding</w:t>
            </w:r>
            <w:r w:rsidRPr="00B11ACA">
              <w:rPr>
                <w:rFonts w:cstheme="minorHAnsi"/>
                <w:spacing w:val="1"/>
                <w:sz w:val="20"/>
              </w:rPr>
              <w:t xml:space="preserve"> arising</w:t>
            </w:r>
            <w:r w:rsidRPr="00B11ACA">
              <w:rPr>
                <w:rFonts w:cstheme="minorHAnsi"/>
                <w:sz w:val="20"/>
              </w:rPr>
              <w:t xml:space="preserve"> from</w:t>
            </w:r>
            <w:r w:rsidRPr="00B11ACA">
              <w:rPr>
                <w:rFonts w:cstheme="minorHAnsi"/>
                <w:spacing w:val="-7"/>
                <w:sz w:val="20"/>
              </w:rPr>
              <w:t xml:space="preserve"> </w:t>
            </w:r>
            <w:r w:rsidRPr="00B11ACA">
              <w:rPr>
                <w:rFonts w:cstheme="minorHAnsi"/>
                <w:sz w:val="20"/>
              </w:rPr>
              <w:t>the</w:t>
            </w:r>
            <w:r w:rsidRPr="00B11ACA">
              <w:rPr>
                <w:rFonts w:cstheme="minorHAnsi"/>
                <w:spacing w:val="40"/>
                <w:sz w:val="20"/>
              </w:rPr>
              <w:t xml:space="preserve"> </w:t>
            </w:r>
            <w:r w:rsidRPr="00B11ACA">
              <w:rPr>
                <w:rFonts w:cstheme="minorHAnsi"/>
                <w:spacing w:val="-2"/>
                <w:sz w:val="20"/>
              </w:rPr>
              <w:t>crime</w:t>
            </w:r>
          </w:p>
        </w:tc>
      </w:tr>
      <w:tr w:rsidR="00621FC4" w:rsidRPr="00B11ACA" w14:paraId="042A3AAE" w14:textId="77777777" w:rsidTr="008402CE">
        <w:trPr>
          <w:trHeight w:hRule="exact" w:val="360"/>
        </w:trPr>
        <w:tc>
          <w:tcPr>
            <w:tcW w:w="14488" w:type="dxa"/>
            <w:tcBorders>
              <w:top w:val="single" w:sz="9" w:space="0" w:color="000000"/>
              <w:left w:val="single" w:sz="9" w:space="0" w:color="000000"/>
              <w:bottom w:val="single" w:sz="9" w:space="0" w:color="000000"/>
              <w:right w:val="single" w:sz="9" w:space="0" w:color="000000"/>
            </w:tcBorders>
            <w:shd w:val="clear" w:color="auto" w:fill="FDE9D9"/>
          </w:tcPr>
          <w:p w14:paraId="20D0C535" w14:textId="10CC96B8" w:rsidR="00621FC4" w:rsidRPr="00B11ACA" w:rsidRDefault="00621FC4" w:rsidP="008C2E41">
            <w:pPr>
              <w:pStyle w:val="TableParagraph"/>
              <w:spacing w:before="55"/>
              <w:ind w:left="27"/>
              <w:rPr>
                <w:rFonts w:eastAsia="Arial" w:cstheme="minorHAnsi"/>
                <w:sz w:val="20"/>
                <w:szCs w:val="20"/>
              </w:rPr>
            </w:pPr>
            <w:r w:rsidRPr="00B11ACA">
              <w:rPr>
                <w:rFonts w:cstheme="minorHAnsi"/>
                <w:spacing w:val="-1"/>
                <w:sz w:val="20"/>
              </w:rPr>
              <w:t>Personal</w:t>
            </w:r>
            <w:r w:rsidRPr="00B11ACA">
              <w:rPr>
                <w:rFonts w:cstheme="minorHAnsi"/>
                <w:spacing w:val="2"/>
                <w:sz w:val="20"/>
              </w:rPr>
              <w:t xml:space="preserve"> </w:t>
            </w:r>
            <w:r w:rsidRPr="00B11ACA">
              <w:rPr>
                <w:rFonts w:cstheme="minorHAnsi"/>
                <w:spacing w:val="-1"/>
                <w:sz w:val="20"/>
              </w:rPr>
              <w:t xml:space="preserve">items </w:t>
            </w:r>
            <w:r w:rsidRPr="00B11ACA">
              <w:rPr>
                <w:rFonts w:cstheme="minorHAnsi"/>
                <w:sz w:val="20"/>
              </w:rPr>
              <w:t>(clothing,</w:t>
            </w:r>
            <w:r w:rsidRPr="00B11ACA">
              <w:rPr>
                <w:rFonts w:cstheme="minorHAnsi"/>
                <w:spacing w:val="-1"/>
                <w:sz w:val="20"/>
              </w:rPr>
              <w:t xml:space="preserve"> </w:t>
            </w:r>
            <w:r w:rsidRPr="00B11ACA">
              <w:rPr>
                <w:rFonts w:cstheme="minorHAnsi"/>
                <w:sz w:val="20"/>
              </w:rPr>
              <w:t>diapers,</w:t>
            </w:r>
            <w:r w:rsidRPr="00B11ACA">
              <w:rPr>
                <w:rFonts w:cstheme="minorHAnsi"/>
                <w:spacing w:val="-1"/>
                <w:sz w:val="20"/>
              </w:rPr>
              <w:t xml:space="preserve"> </w:t>
            </w:r>
            <w:r w:rsidRPr="00B11ACA">
              <w:rPr>
                <w:rFonts w:cstheme="minorHAnsi"/>
                <w:sz w:val="20"/>
              </w:rPr>
              <w:t>bedding,</w:t>
            </w:r>
            <w:r w:rsidRPr="00B11ACA">
              <w:rPr>
                <w:rFonts w:cstheme="minorHAnsi"/>
                <w:spacing w:val="-1"/>
                <w:sz w:val="20"/>
              </w:rPr>
              <w:t xml:space="preserve"> </w:t>
            </w:r>
            <w:r w:rsidRPr="00B11ACA">
              <w:rPr>
                <w:rFonts w:cstheme="minorHAnsi"/>
                <w:sz w:val="20"/>
              </w:rPr>
              <w:t>personal</w:t>
            </w:r>
            <w:r w:rsidRPr="00B11ACA">
              <w:rPr>
                <w:rFonts w:cstheme="minorHAnsi"/>
                <w:spacing w:val="2"/>
                <w:sz w:val="20"/>
              </w:rPr>
              <w:t xml:space="preserve"> </w:t>
            </w:r>
            <w:r w:rsidRPr="00B11ACA">
              <w:rPr>
                <w:rFonts w:cstheme="minorHAnsi"/>
                <w:sz w:val="20"/>
              </w:rPr>
              <w:t xml:space="preserve">hygiene </w:t>
            </w:r>
            <w:r w:rsidRPr="00B11ACA">
              <w:rPr>
                <w:rFonts w:cstheme="minorHAnsi"/>
                <w:spacing w:val="-1"/>
                <w:sz w:val="20"/>
              </w:rPr>
              <w:t xml:space="preserve">items, </w:t>
            </w:r>
            <w:r w:rsidRPr="00B11ACA">
              <w:rPr>
                <w:rFonts w:cstheme="minorHAnsi"/>
                <w:sz w:val="20"/>
              </w:rPr>
              <w:t>etc.)</w:t>
            </w:r>
            <w:r w:rsidR="00673FFE">
              <w:rPr>
                <w:rStyle w:val="FootnoteReference"/>
                <w:rFonts w:cstheme="minorHAnsi"/>
                <w:sz w:val="20"/>
              </w:rPr>
              <w:t>4</w:t>
            </w:r>
          </w:p>
        </w:tc>
      </w:tr>
      <w:tr w:rsidR="00621FC4" w:rsidRPr="00B11ACA" w14:paraId="7050187B" w14:textId="77777777" w:rsidTr="008402CE">
        <w:trPr>
          <w:trHeight w:hRule="exact" w:val="360"/>
        </w:trPr>
        <w:tc>
          <w:tcPr>
            <w:tcW w:w="14488" w:type="dxa"/>
            <w:tcBorders>
              <w:top w:val="single" w:sz="9" w:space="0" w:color="000000"/>
              <w:left w:val="single" w:sz="9" w:space="0" w:color="000000"/>
              <w:bottom w:val="single" w:sz="9" w:space="0" w:color="000000"/>
              <w:right w:val="single" w:sz="9" w:space="0" w:color="000000"/>
            </w:tcBorders>
            <w:shd w:val="clear" w:color="auto" w:fill="FDE9D9"/>
          </w:tcPr>
          <w:p w14:paraId="6319D011" w14:textId="6336EF88" w:rsidR="00621FC4" w:rsidRPr="00B11ACA" w:rsidRDefault="00621FC4" w:rsidP="008C2E41">
            <w:pPr>
              <w:pStyle w:val="TableParagraph"/>
              <w:spacing w:before="55"/>
              <w:ind w:left="27"/>
              <w:rPr>
                <w:rFonts w:cstheme="minorHAnsi"/>
                <w:spacing w:val="-1"/>
                <w:sz w:val="20"/>
              </w:rPr>
            </w:pPr>
            <w:r w:rsidRPr="00B11ACA">
              <w:rPr>
                <w:rFonts w:cstheme="minorHAnsi"/>
                <w:spacing w:val="-1"/>
                <w:sz w:val="20"/>
              </w:rPr>
              <w:t>Home safety expenses (doors, windows, locks, phones, security system, etc</w:t>
            </w:r>
            <w:r w:rsidR="001B0253">
              <w:rPr>
                <w:rFonts w:cstheme="minorHAnsi"/>
                <w:spacing w:val="-1"/>
                <w:sz w:val="20"/>
              </w:rPr>
              <w:t>.</w:t>
            </w:r>
            <w:r w:rsidRPr="00B11ACA">
              <w:rPr>
                <w:rFonts w:cstheme="minorHAnsi"/>
                <w:spacing w:val="-1"/>
                <w:sz w:val="20"/>
              </w:rPr>
              <w:t>)</w:t>
            </w:r>
            <w:r w:rsidR="00673FFE">
              <w:rPr>
                <w:rStyle w:val="FootnoteReference"/>
                <w:rFonts w:cstheme="minorHAnsi"/>
                <w:spacing w:val="-1"/>
                <w:sz w:val="20"/>
              </w:rPr>
              <w:t>4</w:t>
            </w:r>
          </w:p>
        </w:tc>
      </w:tr>
      <w:tr w:rsidR="00621FC4" w:rsidRPr="00B11ACA" w14:paraId="54BFEFDE" w14:textId="77777777" w:rsidTr="008402CE">
        <w:trPr>
          <w:trHeight w:hRule="exact" w:val="360"/>
        </w:trPr>
        <w:tc>
          <w:tcPr>
            <w:tcW w:w="14488" w:type="dxa"/>
            <w:tcBorders>
              <w:top w:val="single" w:sz="9" w:space="0" w:color="000000"/>
              <w:left w:val="single" w:sz="9" w:space="0" w:color="000000"/>
              <w:bottom w:val="single" w:sz="9" w:space="0" w:color="000000"/>
              <w:right w:val="single" w:sz="9" w:space="0" w:color="000000"/>
            </w:tcBorders>
            <w:shd w:val="clear" w:color="auto" w:fill="FDE9D9"/>
          </w:tcPr>
          <w:p w14:paraId="4BC80DA2" w14:textId="07702B6C" w:rsidR="00621FC4" w:rsidRPr="00B11ACA" w:rsidRDefault="00621FC4" w:rsidP="008C2E41">
            <w:pPr>
              <w:pStyle w:val="TableParagraph"/>
              <w:spacing w:before="55"/>
              <w:ind w:left="27"/>
              <w:rPr>
                <w:rFonts w:cstheme="minorHAnsi"/>
                <w:spacing w:val="-1"/>
                <w:sz w:val="20"/>
              </w:rPr>
            </w:pPr>
            <w:r w:rsidRPr="00B11ACA">
              <w:rPr>
                <w:rFonts w:cstheme="minorHAnsi"/>
                <w:spacing w:val="-1"/>
                <w:sz w:val="20"/>
              </w:rPr>
              <w:t>Hotel/motel expenses for safe housing (</w:t>
            </w:r>
            <w:r w:rsidR="00413593">
              <w:rPr>
                <w:rFonts w:cstheme="minorHAnsi"/>
                <w:spacing w:val="-1"/>
                <w:sz w:val="20"/>
              </w:rPr>
              <w:t xml:space="preserve">grant funds may not be used for </w:t>
            </w:r>
            <w:r w:rsidRPr="00B11ACA">
              <w:rPr>
                <w:rFonts w:cstheme="minorHAnsi"/>
                <w:spacing w:val="-1"/>
                <w:sz w:val="20"/>
              </w:rPr>
              <w:t>smoking</w:t>
            </w:r>
            <w:r w:rsidR="00A220C4">
              <w:rPr>
                <w:rFonts w:cstheme="minorHAnsi"/>
                <w:spacing w:val="-1"/>
                <w:sz w:val="20"/>
              </w:rPr>
              <w:t>-</w:t>
            </w:r>
            <w:r w:rsidRPr="00B11ACA">
              <w:rPr>
                <w:rFonts w:cstheme="minorHAnsi"/>
                <w:spacing w:val="-1"/>
                <w:sz w:val="20"/>
              </w:rPr>
              <w:t>in</w:t>
            </w:r>
            <w:r w:rsidR="00A220C4">
              <w:rPr>
                <w:rFonts w:cstheme="minorHAnsi"/>
                <w:spacing w:val="-1"/>
                <w:sz w:val="20"/>
              </w:rPr>
              <w:t>-</w:t>
            </w:r>
            <w:r w:rsidRPr="00B11ACA">
              <w:rPr>
                <w:rFonts w:cstheme="minorHAnsi"/>
                <w:spacing w:val="-1"/>
                <w:sz w:val="20"/>
              </w:rPr>
              <w:t>room fees)</w:t>
            </w:r>
            <w:r w:rsidR="00673FFE">
              <w:rPr>
                <w:rStyle w:val="FootnoteReference"/>
                <w:rFonts w:cstheme="minorHAnsi"/>
                <w:spacing w:val="-1"/>
                <w:sz w:val="20"/>
              </w:rPr>
              <w:t>4</w:t>
            </w:r>
          </w:p>
        </w:tc>
      </w:tr>
      <w:tr w:rsidR="00621FC4" w:rsidRPr="00B11ACA" w14:paraId="65A7957B" w14:textId="77777777" w:rsidTr="008402CE">
        <w:trPr>
          <w:trHeight w:hRule="exact" w:val="360"/>
        </w:trPr>
        <w:tc>
          <w:tcPr>
            <w:tcW w:w="14488" w:type="dxa"/>
            <w:tcBorders>
              <w:top w:val="single" w:sz="9" w:space="0" w:color="000000"/>
              <w:left w:val="single" w:sz="9" w:space="0" w:color="000000"/>
              <w:bottom w:val="single" w:sz="9" w:space="0" w:color="000000"/>
              <w:right w:val="single" w:sz="9" w:space="0" w:color="000000"/>
            </w:tcBorders>
            <w:shd w:val="clear" w:color="auto" w:fill="FDE9D9"/>
          </w:tcPr>
          <w:p w14:paraId="626206B1" w14:textId="11A49FCA" w:rsidR="00621FC4" w:rsidRPr="00B11ACA" w:rsidRDefault="00621FC4" w:rsidP="008C2E41">
            <w:pPr>
              <w:pStyle w:val="TableParagraph"/>
              <w:spacing w:before="55"/>
              <w:ind w:left="27"/>
              <w:rPr>
                <w:rFonts w:cstheme="minorHAnsi"/>
                <w:spacing w:val="-1"/>
                <w:sz w:val="20"/>
              </w:rPr>
            </w:pPr>
            <w:r w:rsidRPr="00B11ACA">
              <w:rPr>
                <w:rFonts w:cstheme="minorHAnsi"/>
                <w:spacing w:val="-1"/>
                <w:sz w:val="20"/>
              </w:rPr>
              <w:t xml:space="preserve">Moving expenses (rent, </w:t>
            </w:r>
            <w:r w:rsidR="00413593">
              <w:rPr>
                <w:rFonts w:cstheme="minorHAnsi"/>
                <w:spacing w:val="-1"/>
                <w:sz w:val="20"/>
              </w:rPr>
              <w:t>security</w:t>
            </w:r>
            <w:r w:rsidR="00413593" w:rsidRPr="00B11ACA">
              <w:rPr>
                <w:rFonts w:cstheme="minorHAnsi"/>
                <w:spacing w:val="-1"/>
                <w:sz w:val="20"/>
              </w:rPr>
              <w:t xml:space="preserve"> </w:t>
            </w:r>
            <w:r w:rsidRPr="00B11ACA">
              <w:rPr>
                <w:rFonts w:cstheme="minorHAnsi"/>
                <w:spacing w:val="-1"/>
                <w:sz w:val="20"/>
              </w:rPr>
              <w:t>deposit, transportation costs, moving truck, storage space, etc.)</w:t>
            </w:r>
          </w:p>
        </w:tc>
      </w:tr>
      <w:tr w:rsidR="00134442" w:rsidRPr="00B11ACA" w14:paraId="5224446C" w14:textId="77777777" w:rsidTr="008402CE">
        <w:trPr>
          <w:trHeight w:hRule="exact" w:val="360"/>
        </w:trPr>
        <w:tc>
          <w:tcPr>
            <w:tcW w:w="14488" w:type="dxa"/>
            <w:tcBorders>
              <w:top w:val="single" w:sz="9" w:space="0" w:color="000000"/>
              <w:left w:val="single" w:sz="9" w:space="0" w:color="000000"/>
              <w:bottom w:val="single" w:sz="9" w:space="0" w:color="000000"/>
              <w:right w:val="single" w:sz="9" w:space="0" w:color="000000"/>
            </w:tcBorders>
            <w:shd w:val="clear" w:color="auto" w:fill="FDE9D9"/>
          </w:tcPr>
          <w:p w14:paraId="691E8013" w14:textId="04983B54" w:rsidR="00134442" w:rsidRPr="00B11ACA" w:rsidRDefault="00134442" w:rsidP="00134442">
            <w:pPr>
              <w:pStyle w:val="TableParagraph"/>
              <w:spacing w:before="55"/>
              <w:ind w:left="27"/>
              <w:rPr>
                <w:rFonts w:cstheme="minorHAnsi"/>
                <w:spacing w:val="-1"/>
                <w:sz w:val="20"/>
              </w:rPr>
            </w:pPr>
            <w:r w:rsidRPr="00B11ACA">
              <w:rPr>
                <w:rFonts w:cstheme="minorHAnsi"/>
                <w:spacing w:val="-1"/>
                <w:sz w:val="20"/>
              </w:rPr>
              <w:t>Utility bills (telephone service, gas, electricity, water, etc.)</w:t>
            </w:r>
            <w:r>
              <w:rPr>
                <w:rFonts w:cstheme="minorHAnsi"/>
                <w:spacing w:val="-1"/>
                <w:sz w:val="20"/>
              </w:rPr>
              <w:t xml:space="preserve"> Prior utility bills (as long as this amount can be linked to victimization)</w:t>
            </w:r>
          </w:p>
        </w:tc>
      </w:tr>
      <w:tr w:rsidR="00621FC4" w:rsidRPr="00B11ACA" w14:paraId="48624840" w14:textId="77777777" w:rsidTr="008402CE">
        <w:trPr>
          <w:trHeight w:hRule="exact" w:val="360"/>
        </w:trPr>
        <w:tc>
          <w:tcPr>
            <w:tcW w:w="14488" w:type="dxa"/>
            <w:tcBorders>
              <w:top w:val="single" w:sz="9" w:space="0" w:color="000000"/>
              <w:left w:val="single" w:sz="9" w:space="0" w:color="000000"/>
              <w:bottom w:val="single" w:sz="9" w:space="0" w:color="000000"/>
              <w:right w:val="single" w:sz="9" w:space="0" w:color="000000"/>
            </w:tcBorders>
            <w:shd w:val="clear" w:color="auto" w:fill="FDE9D9"/>
          </w:tcPr>
          <w:p w14:paraId="5461D62C" w14:textId="77777777" w:rsidR="00621FC4" w:rsidRPr="00B11ACA" w:rsidRDefault="00621FC4" w:rsidP="008C2E41">
            <w:pPr>
              <w:pStyle w:val="TableParagraph"/>
              <w:spacing w:before="55"/>
              <w:ind w:left="27"/>
              <w:rPr>
                <w:rFonts w:cstheme="minorHAnsi"/>
                <w:spacing w:val="-1"/>
                <w:sz w:val="20"/>
              </w:rPr>
            </w:pPr>
            <w:r w:rsidRPr="00B11ACA">
              <w:rPr>
                <w:rFonts w:cstheme="minorHAnsi"/>
                <w:spacing w:val="-1"/>
                <w:sz w:val="20"/>
              </w:rPr>
              <w:t>Application/filing fees (job placement, identifications documents, etc.)</w:t>
            </w:r>
          </w:p>
        </w:tc>
      </w:tr>
      <w:tr w:rsidR="00621FC4" w:rsidRPr="00B11ACA" w14:paraId="6352B8E5" w14:textId="77777777" w:rsidTr="008402CE">
        <w:trPr>
          <w:trHeight w:hRule="exact" w:val="814"/>
        </w:trPr>
        <w:tc>
          <w:tcPr>
            <w:tcW w:w="14488" w:type="dxa"/>
            <w:tcBorders>
              <w:top w:val="single" w:sz="9" w:space="0" w:color="000000"/>
              <w:left w:val="single" w:sz="9" w:space="0" w:color="000000"/>
              <w:bottom w:val="single" w:sz="9" w:space="0" w:color="000000"/>
              <w:right w:val="single" w:sz="9" w:space="0" w:color="000000"/>
            </w:tcBorders>
            <w:shd w:val="clear" w:color="auto" w:fill="FDE9D9"/>
          </w:tcPr>
          <w:p w14:paraId="7D7A9929" w14:textId="4ACA50FF" w:rsidR="00621FC4" w:rsidRPr="00B11ACA" w:rsidRDefault="00621FC4" w:rsidP="008C2E41">
            <w:pPr>
              <w:pStyle w:val="TableParagraph"/>
              <w:spacing w:before="55"/>
              <w:ind w:left="27"/>
              <w:rPr>
                <w:rFonts w:cstheme="minorHAnsi"/>
                <w:spacing w:val="-1"/>
                <w:sz w:val="20"/>
              </w:rPr>
            </w:pPr>
            <w:r w:rsidRPr="00B11ACA">
              <w:rPr>
                <w:rFonts w:cstheme="minorHAnsi"/>
                <w:spacing w:val="-1"/>
                <w:sz w:val="20"/>
              </w:rPr>
              <w:t xml:space="preserve">Costs of the following, on an emergency basis (i.e., when </w:t>
            </w:r>
            <w:r w:rsidR="0077172C" w:rsidRPr="0077172C">
              <w:rPr>
                <w:rFonts w:cstheme="minorHAnsi"/>
                <w:spacing w:val="-1"/>
                <w:sz w:val="20"/>
              </w:rPr>
              <w:t>Illinois Attorney General’s Crime Victim Compensation Programs,</w:t>
            </w:r>
            <w:r w:rsidRPr="00B11ACA">
              <w:rPr>
                <w:rFonts w:cstheme="minorHAnsi"/>
                <w:spacing w:val="-1"/>
                <w:sz w:val="20"/>
              </w:rPr>
              <w:t xml:space="preserve"> health insurance, Medicaid, etc. is not reasonably expected to be available to meet need (within 48 hours): Non-prescription and prescription medicine, prophylactic or other treatment to prevent HIV/AIDs infection or other infectious disease, durable medical equipment (such as wheelchairs, crutches, hearing aids, eyeglasses), and other healthcare items are allowed</w:t>
            </w:r>
          </w:p>
        </w:tc>
      </w:tr>
      <w:tr w:rsidR="00621FC4" w:rsidRPr="00B11ACA" w14:paraId="5670611F" w14:textId="77777777" w:rsidTr="008402CE">
        <w:trPr>
          <w:trHeight w:hRule="exact" w:val="614"/>
        </w:trPr>
        <w:tc>
          <w:tcPr>
            <w:tcW w:w="14488" w:type="dxa"/>
            <w:tcBorders>
              <w:top w:val="single" w:sz="9" w:space="0" w:color="000000"/>
              <w:left w:val="single" w:sz="9" w:space="0" w:color="000000"/>
              <w:bottom w:val="single" w:sz="9" w:space="0" w:color="000000"/>
              <w:right w:val="single" w:sz="9" w:space="0" w:color="000000"/>
            </w:tcBorders>
            <w:shd w:val="clear" w:color="auto" w:fill="FDE9D9"/>
          </w:tcPr>
          <w:p w14:paraId="778C24E5" w14:textId="77777777" w:rsidR="00621FC4" w:rsidRPr="00B11ACA" w:rsidRDefault="00621FC4" w:rsidP="008C2E41">
            <w:pPr>
              <w:pStyle w:val="TableParagraph"/>
              <w:spacing w:before="55"/>
              <w:ind w:left="27"/>
              <w:rPr>
                <w:rFonts w:cstheme="minorHAnsi"/>
                <w:spacing w:val="-1"/>
                <w:sz w:val="20"/>
              </w:rPr>
            </w:pPr>
            <w:r w:rsidRPr="00B11ACA">
              <w:rPr>
                <w:rFonts w:cstheme="minorHAnsi"/>
                <w:spacing w:val="-1"/>
                <w:sz w:val="20"/>
              </w:rPr>
              <w:t>Mental health counseling and care, including, but not limited to, outpatient therapy/counseling (including, but not limited to, substance-use treatment so long as the treatment is directly related to the victimization) provided by a person who meets professional standards to provide these services in the jurisdiction in which the care is administered.</w:t>
            </w:r>
          </w:p>
        </w:tc>
      </w:tr>
    </w:tbl>
    <w:tbl>
      <w:tblPr>
        <w:tblpPr w:leftFromText="180" w:rightFromText="180" w:vertAnchor="text" w:horzAnchor="margin" w:tblpX="112" w:tblpY="10"/>
        <w:tblW w:w="0" w:type="auto"/>
        <w:tblLayout w:type="fixed"/>
        <w:tblCellMar>
          <w:left w:w="0" w:type="dxa"/>
          <w:right w:w="0" w:type="dxa"/>
        </w:tblCellMar>
        <w:tblLook w:val="01E0" w:firstRow="1" w:lastRow="1" w:firstColumn="1" w:lastColumn="1" w:noHBand="0" w:noVBand="0"/>
      </w:tblPr>
      <w:tblGrid>
        <w:gridCol w:w="14490"/>
      </w:tblGrid>
      <w:tr w:rsidR="00621FC4" w:rsidRPr="00B11ACA" w14:paraId="40A2E626" w14:textId="77777777" w:rsidTr="00733A24">
        <w:trPr>
          <w:trHeight w:hRule="exact" w:val="832"/>
        </w:trPr>
        <w:tc>
          <w:tcPr>
            <w:tcW w:w="14490" w:type="dxa"/>
            <w:tcBorders>
              <w:top w:val="single" w:sz="9" w:space="0" w:color="000000"/>
              <w:left w:val="single" w:sz="9" w:space="0" w:color="000000"/>
              <w:bottom w:val="single" w:sz="9" w:space="0" w:color="000000"/>
              <w:right w:val="single" w:sz="9" w:space="0" w:color="000000"/>
            </w:tcBorders>
            <w:shd w:val="clear" w:color="auto" w:fill="FDE9D9"/>
          </w:tcPr>
          <w:p w14:paraId="304ACCE3" w14:textId="155F1ABD" w:rsidR="00621FC4" w:rsidRPr="00B11ACA" w:rsidRDefault="00621FC4" w:rsidP="008C2E41">
            <w:pPr>
              <w:pStyle w:val="TableParagraph"/>
              <w:spacing w:before="159" w:line="267" w:lineRule="auto"/>
              <w:ind w:left="27" w:right="377"/>
              <w:rPr>
                <w:rFonts w:eastAsia="Arial" w:cstheme="minorHAnsi"/>
                <w:sz w:val="20"/>
                <w:szCs w:val="20"/>
              </w:rPr>
            </w:pPr>
            <w:r w:rsidRPr="00B11ACA">
              <w:rPr>
                <w:rFonts w:cstheme="minorHAnsi"/>
                <w:spacing w:val="1"/>
                <w:sz w:val="20"/>
              </w:rPr>
              <w:t>Child</w:t>
            </w:r>
            <w:r w:rsidRPr="00B11ACA">
              <w:rPr>
                <w:rFonts w:cstheme="minorHAnsi"/>
                <w:sz w:val="20"/>
              </w:rPr>
              <w:t>care</w:t>
            </w:r>
            <w:r w:rsidR="00ED583E">
              <w:rPr>
                <w:rStyle w:val="FootnoteReference"/>
                <w:rFonts w:cstheme="minorHAnsi"/>
                <w:sz w:val="20"/>
              </w:rPr>
              <w:footnoteReference w:id="5"/>
            </w:r>
            <w:r w:rsidRPr="00B11ACA">
              <w:rPr>
                <w:rFonts w:cstheme="minorHAnsi"/>
                <w:spacing w:val="1"/>
                <w:sz w:val="20"/>
              </w:rPr>
              <w:t xml:space="preserve"> </w:t>
            </w:r>
            <w:r w:rsidRPr="00B11ACA">
              <w:rPr>
                <w:rFonts w:cstheme="minorHAnsi"/>
                <w:sz w:val="20"/>
              </w:rPr>
              <w:t>to enable</w:t>
            </w:r>
            <w:r w:rsidRPr="00B11ACA">
              <w:rPr>
                <w:rFonts w:cstheme="minorHAnsi"/>
                <w:spacing w:val="1"/>
                <w:sz w:val="20"/>
              </w:rPr>
              <w:t xml:space="preserve"> </w:t>
            </w:r>
            <w:r w:rsidRPr="00B11ACA">
              <w:rPr>
                <w:rFonts w:cstheme="minorHAnsi"/>
                <w:sz w:val="20"/>
              </w:rPr>
              <w:t xml:space="preserve">a </w:t>
            </w:r>
            <w:r w:rsidRPr="00B11ACA">
              <w:rPr>
                <w:rFonts w:cstheme="minorHAnsi"/>
                <w:spacing w:val="1"/>
                <w:sz w:val="20"/>
              </w:rPr>
              <w:t>victim</w:t>
            </w:r>
            <w:r w:rsidRPr="00B11ACA">
              <w:rPr>
                <w:rFonts w:cstheme="minorHAnsi"/>
                <w:spacing w:val="-7"/>
                <w:sz w:val="20"/>
              </w:rPr>
              <w:t xml:space="preserve"> </w:t>
            </w:r>
            <w:r w:rsidRPr="00B11ACA">
              <w:rPr>
                <w:rFonts w:cstheme="minorHAnsi"/>
                <w:i/>
                <w:spacing w:val="-1"/>
                <w:sz w:val="20"/>
              </w:rPr>
              <w:t>who</w:t>
            </w:r>
            <w:r w:rsidRPr="00B11ACA">
              <w:rPr>
                <w:rFonts w:cstheme="minorHAnsi"/>
                <w:i/>
                <w:sz w:val="20"/>
              </w:rPr>
              <w:t xml:space="preserve"> </w:t>
            </w:r>
            <w:r w:rsidRPr="00B11ACA">
              <w:rPr>
                <w:rFonts w:cstheme="minorHAnsi"/>
                <w:i/>
                <w:spacing w:val="-3"/>
                <w:sz w:val="20"/>
              </w:rPr>
              <w:t>is</w:t>
            </w:r>
            <w:r w:rsidRPr="00B11ACA">
              <w:rPr>
                <w:rFonts w:cstheme="minorHAnsi"/>
                <w:i/>
                <w:sz w:val="20"/>
              </w:rPr>
              <w:t xml:space="preserve"> a </w:t>
            </w:r>
            <w:r w:rsidRPr="00B11ACA">
              <w:rPr>
                <w:rFonts w:cstheme="minorHAnsi"/>
                <w:i/>
                <w:spacing w:val="-1"/>
                <w:sz w:val="20"/>
              </w:rPr>
              <w:t>caregiver</w:t>
            </w:r>
            <w:r w:rsidRPr="00B11ACA">
              <w:rPr>
                <w:rFonts w:cstheme="minorHAnsi"/>
                <w:i/>
                <w:spacing w:val="37"/>
                <w:sz w:val="20"/>
              </w:rPr>
              <w:t xml:space="preserve"> </w:t>
            </w:r>
            <w:r w:rsidRPr="00B11ACA">
              <w:rPr>
                <w:rFonts w:cstheme="minorHAnsi"/>
                <w:sz w:val="20"/>
              </w:rPr>
              <w:t xml:space="preserve">to </w:t>
            </w:r>
            <w:r w:rsidR="005A590A">
              <w:rPr>
                <w:rFonts w:cstheme="minorHAnsi"/>
                <w:sz w:val="20"/>
              </w:rPr>
              <w:t>accomplish activities established in their individual service plan (or comparable document), including court</w:t>
            </w:r>
            <w:r w:rsidR="005A590A">
              <w:rPr>
                <w:rFonts w:cstheme="minorHAnsi"/>
                <w:spacing w:val="-1"/>
                <w:sz w:val="20"/>
              </w:rPr>
              <w:t xml:space="preserve"> </w:t>
            </w:r>
            <w:r w:rsidRPr="00B11ACA">
              <w:rPr>
                <w:rFonts w:cstheme="minorHAnsi"/>
                <w:sz w:val="20"/>
              </w:rPr>
              <w:t>proceedings</w:t>
            </w:r>
            <w:r w:rsidRPr="00B11ACA">
              <w:rPr>
                <w:rFonts w:cstheme="minorHAnsi"/>
                <w:spacing w:val="-1"/>
                <w:sz w:val="20"/>
              </w:rPr>
              <w:t xml:space="preserve"> </w:t>
            </w:r>
            <w:r w:rsidRPr="00B11ACA">
              <w:rPr>
                <w:rFonts w:cstheme="minorHAnsi"/>
                <w:spacing w:val="1"/>
                <w:sz w:val="20"/>
              </w:rPr>
              <w:t>arising</w:t>
            </w:r>
            <w:r w:rsidRPr="00B11ACA">
              <w:rPr>
                <w:rFonts w:cstheme="minorHAnsi"/>
                <w:sz w:val="20"/>
              </w:rPr>
              <w:t xml:space="preserve"> from</w:t>
            </w:r>
            <w:r w:rsidRPr="00B11ACA">
              <w:rPr>
                <w:rFonts w:cstheme="minorHAnsi"/>
                <w:spacing w:val="-8"/>
                <w:sz w:val="20"/>
              </w:rPr>
              <w:t xml:space="preserve"> </w:t>
            </w:r>
            <w:r w:rsidRPr="00B11ACA">
              <w:rPr>
                <w:rFonts w:cstheme="minorHAnsi"/>
                <w:sz w:val="20"/>
              </w:rPr>
              <w:t>the</w:t>
            </w:r>
            <w:r w:rsidRPr="00B11ACA">
              <w:rPr>
                <w:rFonts w:cstheme="minorHAnsi"/>
                <w:spacing w:val="1"/>
                <w:sz w:val="20"/>
              </w:rPr>
              <w:t xml:space="preserve"> </w:t>
            </w:r>
            <w:r w:rsidRPr="00B11ACA">
              <w:rPr>
                <w:rFonts w:cstheme="minorHAnsi"/>
                <w:sz w:val="20"/>
              </w:rPr>
              <w:t>victimization</w:t>
            </w:r>
          </w:p>
        </w:tc>
      </w:tr>
      <w:tr w:rsidR="00621FC4" w:rsidRPr="00B11ACA" w14:paraId="4ECB6587" w14:textId="77777777" w:rsidTr="008402CE">
        <w:trPr>
          <w:trHeight w:hRule="exact" w:val="528"/>
        </w:trPr>
        <w:tc>
          <w:tcPr>
            <w:tcW w:w="14490" w:type="dxa"/>
            <w:tcBorders>
              <w:top w:val="single" w:sz="9" w:space="0" w:color="000000"/>
              <w:left w:val="single" w:sz="9" w:space="0" w:color="000000"/>
              <w:bottom w:val="single" w:sz="9" w:space="0" w:color="000000"/>
              <w:right w:val="single" w:sz="9" w:space="0" w:color="000000"/>
            </w:tcBorders>
            <w:shd w:val="clear" w:color="auto" w:fill="FDE9D9"/>
          </w:tcPr>
          <w:p w14:paraId="446416CC" w14:textId="115B1991" w:rsidR="00621FC4" w:rsidRPr="00B11ACA" w:rsidRDefault="00621FC4" w:rsidP="008C2E41">
            <w:pPr>
              <w:pStyle w:val="TableParagraph"/>
              <w:spacing w:before="11" w:line="267" w:lineRule="auto"/>
              <w:ind w:left="26" w:right="649"/>
              <w:rPr>
                <w:rFonts w:eastAsia="Arial" w:cstheme="minorHAnsi"/>
                <w:sz w:val="20"/>
                <w:szCs w:val="20"/>
              </w:rPr>
            </w:pPr>
            <w:r w:rsidRPr="00B11ACA">
              <w:rPr>
                <w:rFonts w:cstheme="minorHAnsi"/>
                <w:spacing w:val="-1"/>
                <w:sz w:val="20"/>
              </w:rPr>
              <w:t xml:space="preserve">Emergency </w:t>
            </w:r>
            <w:r w:rsidRPr="00B11ACA">
              <w:rPr>
                <w:rFonts w:cstheme="minorHAnsi"/>
                <w:sz w:val="20"/>
              </w:rPr>
              <w:t>legal</w:t>
            </w:r>
            <w:r w:rsidRPr="00B11ACA">
              <w:rPr>
                <w:rFonts w:cstheme="minorHAnsi"/>
                <w:spacing w:val="2"/>
                <w:sz w:val="20"/>
              </w:rPr>
              <w:t xml:space="preserve"> </w:t>
            </w:r>
            <w:r w:rsidRPr="00B11ACA">
              <w:rPr>
                <w:rFonts w:cstheme="minorHAnsi"/>
                <w:sz w:val="20"/>
              </w:rPr>
              <w:t>assistance,</w:t>
            </w:r>
            <w:r w:rsidRPr="00B11ACA">
              <w:rPr>
                <w:rFonts w:cstheme="minorHAnsi"/>
                <w:spacing w:val="-1"/>
                <w:sz w:val="20"/>
              </w:rPr>
              <w:t xml:space="preserve"> </w:t>
            </w:r>
            <w:r w:rsidRPr="00B11ACA">
              <w:rPr>
                <w:rFonts w:cstheme="minorHAnsi"/>
                <w:sz w:val="20"/>
              </w:rPr>
              <w:t xml:space="preserve">such as for </w:t>
            </w:r>
            <w:r w:rsidRPr="00B11ACA">
              <w:rPr>
                <w:rFonts w:cstheme="minorHAnsi"/>
                <w:spacing w:val="1"/>
                <w:sz w:val="20"/>
              </w:rPr>
              <w:t>filing</w:t>
            </w:r>
            <w:r w:rsidRPr="00B11ACA">
              <w:rPr>
                <w:rFonts w:cstheme="minorHAnsi"/>
                <w:sz w:val="20"/>
              </w:rPr>
              <w:t xml:space="preserve"> for restraining or</w:t>
            </w:r>
            <w:r w:rsidRPr="00B11ACA">
              <w:rPr>
                <w:rFonts w:cstheme="minorHAnsi"/>
                <w:spacing w:val="1"/>
                <w:sz w:val="20"/>
              </w:rPr>
              <w:t xml:space="preserve"> </w:t>
            </w:r>
            <w:r w:rsidRPr="00B11ACA">
              <w:rPr>
                <w:rFonts w:cstheme="minorHAnsi"/>
                <w:sz w:val="20"/>
              </w:rPr>
              <w:t>protective</w:t>
            </w:r>
            <w:r w:rsidRPr="00B11ACA">
              <w:rPr>
                <w:rFonts w:cstheme="minorHAnsi"/>
                <w:spacing w:val="42"/>
                <w:sz w:val="20"/>
              </w:rPr>
              <w:t xml:space="preserve"> </w:t>
            </w:r>
            <w:r w:rsidRPr="00B11ACA">
              <w:rPr>
                <w:rFonts w:cstheme="minorHAnsi"/>
                <w:sz w:val="20"/>
              </w:rPr>
              <w:t>orders,</w:t>
            </w:r>
            <w:r w:rsidRPr="00B11ACA">
              <w:rPr>
                <w:rFonts w:cstheme="minorHAnsi"/>
                <w:spacing w:val="-1"/>
                <w:sz w:val="20"/>
              </w:rPr>
              <w:t xml:space="preserve"> </w:t>
            </w:r>
            <w:r w:rsidRPr="00B11ACA">
              <w:rPr>
                <w:rFonts w:cstheme="minorHAnsi"/>
                <w:sz w:val="20"/>
              </w:rPr>
              <w:t>and</w:t>
            </w:r>
            <w:r w:rsidRPr="00B11ACA">
              <w:rPr>
                <w:rFonts w:cstheme="minorHAnsi"/>
                <w:spacing w:val="1"/>
                <w:sz w:val="20"/>
              </w:rPr>
              <w:t xml:space="preserve"> </w:t>
            </w:r>
            <w:r w:rsidRPr="00B11ACA">
              <w:rPr>
                <w:rFonts w:cstheme="minorHAnsi"/>
                <w:sz w:val="20"/>
              </w:rPr>
              <w:t xml:space="preserve">obtaining </w:t>
            </w:r>
            <w:r w:rsidRPr="00B11ACA">
              <w:rPr>
                <w:rFonts w:cstheme="minorHAnsi"/>
                <w:spacing w:val="-1"/>
                <w:sz w:val="20"/>
              </w:rPr>
              <w:t>emergency</w:t>
            </w:r>
            <w:r w:rsidRPr="00B11ACA">
              <w:rPr>
                <w:rFonts w:cstheme="minorHAnsi"/>
                <w:sz w:val="20"/>
              </w:rPr>
              <w:t xml:space="preserve"> custody</w:t>
            </w:r>
            <w:r w:rsidRPr="00B11ACA">
              <w:rPr>
                <w:rFonts w:cstheme="minorHAnsi"/>
                <w:spacing w:val="-1"/>
                <w:sz w:val="20"/>
              </w:rPr>
              <w:t xml:space="preserve"> </w:t>
            </w:r>
            <w:r w:rsidRPr="00B11ACA">
              <w:rPr>
                <w:rFonts w:cstheme="minorHAnsi"/>
                <w:sz w:val="20"/>
              </w:rPr>
              <w:t>orders and</w:t>
            </w:r>
            <w:r w:rsidRPr="00B11ACA">
              <w:rPr>
                <w:rFonts w:cstheme="minorHAnsi"/>
                <w:spacing w:val="1"/>
                <w:sz w:val="20"/>
              </w:rPr>
              <w:t xml:space="preserve"> </w:t>
            </w:r>
            <w:r w:rsidRPr="00B11ACA">
              <w:rPr>
                <w:rFonts w:cstheme="minorHAnsi"/>
                <w:sz w:val="20"/>
              </w:rPr>
              <w:t>visitation rights</w:t>
            </w:r>
            <w:r w:rsidR="00673FFE">
              <w:rPr>
                <w:rStyle w:val="FootnoteReference"/>
                <w:rFonts w:cstheme="minorHAnsi"/>
                <w:sz w:val="20"/>
              </w:rPr>
              <w:t>4</w:t>
            </w:r>
          </w:p>
        </w:tc>
      </w:tr>
      <w:tr w:rsidR="00621FC4" w:rsidRPr="00B11ACA" w14:paraId="41D5BC1E" w14:textId="77777777" w:rsidTr="008402CE">
        <w:trPr>
          <w:trHeight w:hRule="exact" w:val="677"/>
        </w:trPr>
        <w:tc>
          <w:tcPr>
            <w:tcW w:w="14490" w:type="dxa"/>
            <w:tcBorders>
              <w:top w:val="single" w:sz="9" w:space="0" w:color="000000"/>
              <w:left w:val="single" w:sz="9" w:space="0" w:color="000000"/>
              <w:bottom w:val="single" w:sz="9" w:space="0" w:color="000000"/>
              <w:right w:val="single" w:sz="9" w:space="0" w:color="000000"/>
            </w:tcBorders>
            <w:shd w:val="clear" w:color="auto" w:fill="FDE9D9"/>
          </w:tcPr>
          <w:p w14:paraId="6C02C894" w14:textId="77777777" w:rsidR="00621FC4" w:rsidRPr="00B11ACA" w:rsidRDefault="00621FC4" w:rsidP="008C2E41">
            <w:pPr>
              <w:pStyle w:val="TableParagraph"/>
              <w:spacing w:before="19" w:line="267" w:lineRule="auto"/>
              <w:ind w:left="26" w:right="109"/>
              <w:rPr>
                <w:rFonts w:eastAsia="Arial" w:cstheme="minorHAnsi"/>
                <w:sz w:val="20"/>
                <w:szCs w:val="20"/>
              </w:rPr>
            </w:pPr>
            <w:r w:rsidRPr="00B11ACA">
              <w:rPr>
                <w:rFonts w:cstheme="minorHAnsi"/>
                <w:spacing w:val="1"/>
                <w:sz w:val="20"/>
              </w:rPr>
              <w:t>Civil</w:t>
            </w:r>
            <w:r w:rsidRPr="00B11ACA">
              <w:rPr>
                <w:rFonts w:cstheme="minorHAnsi"/>
                <w:spacing w:val="2"/>
                <w:sz w:val="20"/>
              </w:rPr>
              <w:t xml:space="preserve"> </w:t>
            </w:r>
            <w:r w:rsidRPr="00B11ACA">
              <w:rPr>
                <w:rFonts w:cstheme="minorHAnsi"/>
                <w:sz w:val="20"/>
              </w:rPr>
              <w:t>legal</w:t>
            </w:r>
            <w:r w:rsidRPr="00B11ACA">
              <w:rPr>
                <w:rFonts w:cstheme="minorHAnsi"/>
                <w:spacing w:val="3"/>
                <w:sz w:val="20"/>
              </w:rPr>
              <w:t xml:space="preserve"> </w:t>
            </w:r>
            <w:r w:rsidRPr="00B11ACA">
              <w:rPr>
                <w:rFonts w:cstheme="minorHAnsi"/>
                <w:sz w:val="20"/>
              </w:rPr>
              <w:t>assistance</w:t>
            </w:r>
            <w:r w:rsidRPr="00B11ACA">
              <w:rPr>
                <w:rFonts w:cstheme="minorHAnsi"/>
                <w:spacing w:val="1"/>
                <w:sz w:val="20"/>
              </w:rPr>
              <w:t xml:space="preserve"> </w:t>
            </w:r>
            <w:r w:rsidRPr="00B11ACA">
              <w:rPr>
                <w:rFonts w:cstheme="minorHAnsi"/>
                <w:spacing w:val="-1"/>
                <w:sz w:val="20"/>
              </w:rPr>
              <w:t>where</w:t>
            </w:r>
            <w:r w:rsidRPr="00B11ACA">
              <w:rPr>
                <w:rFonts w:cstheme="minorHAnsi"/>
                <w:spacing w:val="1"/>
                <w:sz w:val="20"/>
              </w:rPr>
              <w:t xml:space="preserve"> </w:t>
            </w:r>
            <w:r w:rsidRPr="00B11ACA">
              <w:rPr>
                <w:rFonts w:cstheme="minorHAnsi"/>
                <w:sz w:val="20"/>
              </w:rPr>
              <w:t>the need</w:t>
            </w:r>
            <w:r w:rsidRPr="00B11ACA">
              <w:rPr>
                <w:rFonts w:cstheme="minorHAnsi"/>
                <w:spacing w:val="1"/>
                <w:sz w:val="20"/>
              </w:rPr>
              <w:t xml:space="preserve"> </w:t>
            </w:r>
            <w:r w:rsidRPr="00B11ACA">
              <w:rPr>
                <w:rFonts w:cstheme="minorHAnsi"/>
                <w:sz w:val="20"/>
              </w:rPr>
              <w:t>for</w:t>
            </w:r>
            <w:r w:rsidRPr="00B11ACA">
              <w:rPr>
                <w:rFonts w:cstheme="minorHAnsi"/>
                <w:spacing w:val="1"/>
                <w:sz w:val="20"/>
              </w:rPr>
              <w:t xml:space="preserve"> </w:t>
            </w:r>
            <w:r w:rsidRPr="00B11ACA">
              <w:rPr>
                <w:rFonts w:cstheme="minorHAnsi"/>
                <w:sz w:val="20"/>
              </w:rPr>
              <w:t>such</w:t>
            </w:r>
            <w:r w:rsidRPr="00B11ACA">
              <w:rPr>
                <w:rFonts w:cstheme="minorHAnsi"/>
                <w:spacing w:val="1"/>
                <w:sz w:val="20"/>
              </w:rPr>
              <w:t xml:space="preserve"> </w:t>
            </w:r>
            <w:r w:rsidRPr="00B11ACA">
              <w:rPr>
                <w:rFonts w:cstheme="minorHAnsi"/>
                <w:sz w:val="20"/>
              </w:rPr>
              <w:t>assistance arises as a</w:t>
            </w:r>
            <w:r w:rsidRPr="00B11ACA">
              <w:rPr>
                <w:rFonts w:cstheme="minorHAnsi"/>
                <w:spacing w:val="1"/>
                <w:sz w:val="20"/>
              </w:rPr>
              <w:t xml:space="preserve"> </w:t>
            </w:r>
            <w:r w:rsidRPr="00B11ACA">
              <w:rPr>
                <w:rFonts w:cstheme="minorHAnsi"/>
                <w:sz w:val="20"/>
              </w:rPr>
              <w:t>direct</w:t>
            </w:r>
            <w:r w:rsidRPr="00B11ACA">
              <w:rPr>
                <w:rFonts w:cstheme="minorHAnsi"/>
                <w:spacing w:val="36"/>
                <w:w w:val="99"/>
                <w:sz w:val="20"/>
              </w:rPr>
              <w:t xml:space="preserve"> </w:t>
            </w:r>
            <w:r w:rsidRPr="00B11ACA">
              <w:rPr>
                <w:rFonts w:cstheme="minorHAnsi"/>
                <w:sz w:val="20"/>
              </w:rPr>
              <w:t>result</w:t>
            </w:r>
            <w:r w:rsidRPr="00B11ACA">
              <w:rPr>
                <w:rFonts w:cstheme="minorHAnsi"/>
                <w:spacing w:val="-2"/>
                <w:sz w:val="20"/>
              </w:rPr>
              <w:t xml:space="preserve"> </w:t>
            </w:r>
            <w:r w:rsidRPr="00B11ACA">
              <w:rPr>
                <w:rFonts w:cstheme="minorHAnsi"/>
                <w:sz w:val="20"/>
              </w:rPr>
              <w:t>of</w:t>
            </w:r>
            <w:r w:rsidRPr="00B11ACA">
              <w:rPr>
                <w:rFonts w:cstheme="minorHAnsi"/>
                <w:spacing w:val="-2"/>
                <w:sz w:val="20"/>
              </w:rPr>
              <w:t xml:space="preserve"> </w:t>
            </w:r>
            <w:r w:rsidRPr="00B11ACA">
              <w:rPr>
                <w:rFonts w:cstheme="minorHAnsi"/>
                <w:sz w:val="20"/>
              </w:rPr>
              <w:t>the</w:t>
            </w:r>
            <w:r w:rsidRPr="00B11ACA">
              <w:rPr>
                <w:rFonts w:cstheme="minorHAnsi"/>
                <w:spacing w:val="-1"/>
                <w:sz w:val="20"/>
              </w:rPr>
              <w:t xml:space="preserve"> </w:t>
            </w:r>
            <w:r w:rsidRPr="00B11ACA">
              <w:rPr>
                <w:rFonts w:cstheme="minorHAnsi"/>
                <w:sz w:val="20"/>
              </w:rPr>
              <w:t>victimization</w:t>
            </w:r>
            <w:r w:rsidRPr="00B11ACA">
              <w:rPr>
                <w:rFonts w:cstheme="minorHAnsi"/>
                <w:spacing w:val="-1"/>
                <w:sz w:val="20"/>
              </w:rPr>
              <w:t xml:space="preserve"> </w:t>
            </w:r>
            <w:r w:rsidRPr="00B11ACA">
              <w:rPr>
                <w:rFonts w:cstheme="minorHAnsi"/>
                <w:sz w:val="20"/>
              </w:rPr>
              <w:t>(e.g.,</w:t>
            </w:r>
            <w:r w:rsidRPr="00B11ACA">
              <w:rPr>
                <w:rFonts w:cstheme="minorHAnsi"/>
                <w:spacing w:val="-2"/>
                <w:sz w:val="20"/>
              </w:rPr>
              <w:t xml:space="preserve"> </w:t>
            </w:r>
            <w:r w:rsidRPr="00B11ACA">
              <w:rPr>
                <w:rFonts w:cstheme="minorHAnsi"/>
                <w:sz w:val="20"/>
              </w:rPr>
              <w:t>family/custody/housing/dependency</w:t>
            </w:r>
            <w:r w:rsidRPr="00B11ACA">
              <w:rPr>
                <w:rFonts w:cstheme="minorHAnsi"/>
                <w:spacing w:val="-2"/>
                <w:sz w:val="20"/>
              </w:rPr>
              <w:t xml:space="preserve"> </w:t>
            </w:r>
            <w:r w:rsidRPr="00B11ACA">
              <w:rPr>
                <w:rFonts w:cstheme="minorHAnsi"/>
                <w:spacing w:val="-1"/>
                <w:sz w:val="20"/>
              </w:rPr>
              <w:t>matters</w:t>
            </w:r>
            <w:r w:rsidRPr="00B11ACA">
              <w:rPr>
                <w:rFonts w:cstheme="minorHAnsi"/>
                <w:spacing w:val="-2"/>
                <w:sz w:val="20"/>
              </w:rPr>
              <w:t xml:space="preserve"> </w:t>
            </w:r>
            <w:r w:rsidRPr="00B11ACA">
              <w:rPr>
                <w:rFonts w:cstheme="minorHAnsi"/>
                <w:sz w:val="20"/>
              </w:rPr>
              <w:t>and</w:t>
            </w:r>
            <w:r w:rsidRPr="00B11ACA">
              <w:rPr>
                <w:rFonts w:cstheme="minorHAnsi"/>
                <w:spacing w:val="26"/>
                <w:sz w:val="20"/>
              </w:rPr>
              <w:t xml:space="preserve"> </w:t>
            </w:r>
            <w:r w:rsidRPr="00B11ACA">
              <w:rPr>
                <w:rFonts w:cstheme="minorHAnsi"/>
                <w:spacing w:val="1"/>
                <w:sz w:val="20"/>
              </w:rPr>
              <w:t>in</w:t>
            </w:r>
            <w:r w:rsidRPr="00B11ACA">
              <w:rPr>
                <w:rFonts w:cstheme="minorHAnsi"/>
                <w:sz w:val="20"/>
              </w:rPr>
              <w:t xml:space="preserve"> other</w:t>
            </w:r>
            <w:r w:rsidRPr="00B11ACA">
              <w:rPr>
                <w:rFonts w:cstheme="minorHAnsi"/>
                <w:spacing w:val="1"/>
                <w:sz w:val="20"/>
              </w:rPr>
              <w:t xml:space="preserve"> </w:t>
            </w:r>
            <w:r w:rsidRPr="00B11ACA">
              <w:rPr>
                <w:rFonts w:cstheme="minorHAnsi"/>
                <w:spacing w:val="-1"/>
                <w:sz w:val="20"/>
              </w:rPr>
              <w:t>circumstances where</w:t>
            </w:r>
            <w:r w:rsidRPr="00B11ACA">
              <w:rPr>
                <w:rFonts w:cstheme="minorHAnsi"/>
                <w:spacing w:val="1"/>
                <w:sz w:val="20"/>
              </w:rPr>
              <w:t xml:space="preserve"> </w:t>
            </w:r>
            <w:r w:rsidRPr="00B11ACA">
              <w:rPr>
                <w:rFonts w:cstheme="minorHAnsi"/>
                <w:sz w:val="20"/>
              </w:rPr>
              <w:t>legal</w:t>
            </w:r>
            <w:r w:rsidRPr="00B11ACA">
              <w:rPr>
                <w:rFonts w:cstheme="minorHAnsi"/>
                <w:spacing w:val="2"/>
                <w:sz w:val="20"/>
              </w:rPr>
              <w:t xml:space="preserve"> </w:t>
            </w:r>
            <w:r w:rsidRPr="00B11ACA">
              <w:rPr>
                <w:rFonts w:cstheme="minorHAnsi"/>
                <w:sz w:val="20"/>
              </w:rPr>
              <w:t>advice</w:t>
            </w:r>
            <w:r w:rsidRPr="00B11ACA">
              <w:rPr>
                <w:rFonts w:cstheme="minorHAnsi"/>
                <w:spacing w:val="1"/>
                <w:sz w:val="20"/>
              </w:rPr>
              <w:t xml:space="preserve"> </w:t>
            </w:r>
            <w:r w:rsidRPr="00B11ACA">
              <w:rPr>
                <w:rFonts w:cstheme="minorHAnsi"/>
                <w:sz w:val="20"/>
              </w:rPr>
              <w:t>or intervention</w:t>
            </w:r>
            <w:r w:rsidRPr="00B11ACA">
              <w:rPr>
                <w:rFonts w:cstheme="minorHAnsi"/>
                <w:spacing w:val="1"/>
                <w:sz w:val="20"/>
              </w:rPr>
              <w:t xml:space="preserve"> </w:t>
            </w:r>
            <w:r w:rsidRPr="00B11ACA">
              <w:rPr>
                <w:rFonts w:cstheme="minorHAnsi"/>
                <w:spacing w:val="-1"/>
                <w:sz w:val="20"/>
              </w:rPr>
              <w:t>would</w:t>
            </w:r>
            <w:r w:rsidRPr="00B11ACA">
              <w:rPr>
                <w:rFonts w:cstheme="minorHAnsi"/>
                <w:spacing w:val="1"/>
                <w:sz w:val="20"/>
              </w:rPr>
              <w:t xml:space="preserve"> </w:t>
            </w:r>
            <w:r w:rsidRPr="00B11ACA">
              <w:rPr>
                <w:rFonts w:cstheme="minorHAnsi"/>
                <w:sz w:val="20"/>
              </w:rPr>
              <w:t>assist</w:t>
            </w:r>
            <w:r w:rsidRPr="00B11ACA">
              <w:rPr>
                <w:rFonts w:cstheme="minorHAnsi"/>
                <w:spacing w:val="-1"/>
                <w:sz w:val="20"/>
              </w:rPr>
              <w:t xml:space="preserve"> </w:t>
            </w:r>
            <w:r w:rsidRPr="00B11ACA">
              <w:rPr>
                <w:rFonts w:cstheme="minorHAnsi"/>
                <w:spacing w:val="1"/>
                <w:sz w:val="20"/>
              </w:rPr>
              <w:t>in</w:t>
            </w:r>
            <w:r w:rsidRPr="00B11ACA">
              <w:rPr>
                <w:rFonts w:cstheme="minorHAnsi"/>
                <w:spacing w:val="64"/>
                <w:sz w:val="20"/>
              </w:rPr>
              <w:t xml:space="preserve"> </w:t>
            </w:r>
            <w:r w:rsidRPr="00B11ACA">
              <w:rPr>
                <w:rFonts w:cstheme="minorHAnsi"/>
                <w:sz w:val="20"/>
              </w:rPr>
              <w:t>addressing the consequences</w:t>
            </w:r>
            <w:r w:rsidRPr="00B11ACA">
              <w:rPr>
                <w:rFonts w:cstheme="minorHAnsi"/>
                <w:spacing w:val="-1"/>
                <w:sz w:val="20"/>
              </w:rPr>
              <w:t xml:space="preserve"> </w:t>
            </w:r>
            <w:r w:rsidRPr="00B11ACA">
              <w:rPr>
                <w:rFonts w:cstheme="minorHAnsi"/>
                <w:sz w:val="20"/>
              </w:rPr>
              <w:t>of a person's</w:t>
            </w:r>
            <w:r w:rsidRPr="00B11ACA">
              <w:rPr>
                <w:rFonts w:cstheme="minorHAnsi"/>
                <w:spacing w:val="-1"/>
                <w:sz w:val="20"/>
              </w:rPr>
              <w:t xml:space="preserve"> </w:t>
            </w:r>
            <w:r w:rsidRPr="00B11ACA">
              <w:rPr>
                <w:rFonts w:cstheme="minorHAnsi"/>
                <w:sz w:val="20"/>
              </w:rPr>
              <w:t>victimization</w:t>
            </w:r>
          </w:p>
        </w:tc>
      </w:tr>
      <w:tr w:rsidR="00621FC4" w:rsidRPr="00B11ACA" w14:paraId="44DAB00E" w14:textId="77777777" w:rsidTr="008402CE">
        <w:trPr>
          <w:trHeight w:hRule="exact" w:val="596"/>
        </w:trPr>
        <w:tc>
          <w:tcPr>
            <w:tcW w:w="14490" w:type="dxa"/>
            <w:tcBorders>
              <w:top w:val="single" w:sz="9" w:space="0" w:color="000000"/>
              <w:left w:val="single" w:sz="9" w:space="0" w:color="000000"/>
              <w:bottom w:val="single" w:sz="9" w:space="0" w:color="000000"/>
              <w:right w:val="single" w:sz="9" w:space="0" w:color="000000"/>
            </w:tcBorders>
            <w:shd w:val="clear" w:color="auto" w:fill="FDE9D9"/>
          </w:tcPr>
          <w:p w14:paraId="3F9EA989" w14:textId="73597DD4" w:rsidR="00621FC4" w:rsidRPr="00B11ACA" w:rsidRDefault="00621FC4" w:rsidP="008C2E41">
            <w:pPr>
              <w:pStyle w:val="TableParagraph"/>
              <w:spacing w:before="15" w:line="267" w:lineRule="auto"/>
              <w:ind w:left="26" w:right="293"/>
              <w:rPr>
                <w:rFonts w:eastAsia="Arial" w:cstheme="minorHAnsi"/>
                <w:sz w:val="20"/>
                <w:szCs w:val="20"/>
              </w:rPr>
            </w:pPr>
            <w:r w:rsidRPr="00B11ACA">
              <w:rPr>
                <w:rFonts w:cstheme="minorHAnsi"/>
                <w:sz w:val="20"/>
              </w:rPr>
              <w:t>Short-term</w:t>
            </w:r>
            <w:r w:rsidRPr="00B11ACA">
              <w:rPr>
                <w:rFonts w:cstheme="minorHAnsi"/>
                <w:spacing w:val="-8"/>
                <w:sz w:val="20"/>
              </w:rPr>
              <w:t xml:space="preserve"> </w:t>
            </w:r>
            <w:r w:rsidRPr="00B11ACA">
              <w:rPr>
                <w:rFonts w:cstheme="minorHAnsi"/>
                <w:sz w:val="20"/>
              </w:rPr>
              <w:t>(up</w:t>
            </w:r>
            <w:r w:rsidRPr="00B11ACA">
              <w:rPr>
                <w:rFonts w:cstheme="minorHAnsi"/>
                <w:spacing w:val="1"/>
                <w:sz w:val="20"/>
              </w:rPr>
              <w:t xml:space="preserve"> </w:t>
            </w:r>
            <w:r w:rsidRPr="00B11ACA">
              <w:rPr>
                <w:rFonts w:cstheme="minorHAnsi"/>
                <w:sz w:val="20"/>
              </w:rPr>
              <w:t>to</w:t>
            </w:r>
            <w:r w:rsidRPr="00B11ACA">
              <w:rPr>
                <w:rFonts w:cstheme="minorHAnsi"/>
                <w:spacing w:val="1"/>
                <w:sz w:val="20"/>
              </w:rPr>
              <w:t xml:space="preserve"> </w:t>
            </w:r>
            <w:r w:rsidRPr="00B11ACA">
              <w:rPr>
                <w:rFonts w:cstheme="minorHAnsi"/>
                <w:sz w:val="20"/>
              </w:rPr>
              <w:t>45 days)</w:t>
            </w:r>
            <w:r w:rsidRPr="00B11ACA">
              <w:rPr>
                <w:rFonts w:cstheme="minorHAnsi"/>
                <w:spacing w:val="1"/>
                <w:sz w:val="20"/>
              </w:rPr>
              <w:t xml:space="preserve"> </w:t>
            </w:r>
            <w:r w:rsidRPr="00B11ACA">
              <w:rPr>
                <w:rFonts w:cstheme="minorHAnsi"/>
                <w:spacing w:val="-1"/>
                <w:sz w:val="20"/>
              </w:rPr>
              <w:t>in-home</w:t>
            </w:r>
            <w:r w:rsidRPr="00B11ACA">
              <w:rPr>
                <w:rFonts w:cstheme="minorHAnsi"/>
                <w:spacing w:val="1"/>
                <w:sz w:val="20"/>
              </w:rPr>
              <w:t xml:space="preserve"> </w:t>
            </w:r>
            <w:r w:rsidRPr="00B11ACA">
              <w:rPr>
                <w:rFonts w:cstheme="minorHAnsi"/>
                <w:sz w:val="20"/>
              </w:rPr>
              <w:t>care and</w:t>
            </w:r>
            <w:r w:rsidRPr="00B11ACA">
              <w:rPr>
                <w:rFonts w:cstheme="minorHAnsi"/>
                <w:spacing w:val="1"/>
                <w:sz w:val="20"/>
              </w:rPr>
              <w:t xml:space="preserve"> </w:t>
            </w:r>
            <w:r w:rsidRPr="00B11ACA">
              <w:rPr>
                <w:rFonts w:cstheme="minorHAnsi"/>
                <w:sz w:val="20"/>
              </w:rPr>
              <w:t>supervision</w:t>
            </w:r>
            <w:r w:rsidRPr="00B11ACA">
              <w:rPr>
                <w:rFonts w:cstheme="minorHAnsi"/>
                <w:spacing w:val="1"/>
                <w:sz w:val="20"/>
              </w:rPr>
              <w:t xml:space="preserve"> </w:t>
            </w:r>
            <w:r w:rsidRPr="00B11ACA">
              <w:rPr>
                <w:rFonts w:cstheme="minorHAnsi"/>
                <w:sz w:val="20"/>
              </w:rPr>
              <w:t>services</w:t>
            </w:r>
            <w:r w:rsidRPr="00B11ACA">
              <w:rPr>
                <w:rFonts w:cstheme="minorHAnsi"/>
                <w:spacing w:val="-1"/>
                <w:sz w:val="20"/>
              </w:rPr>
              <w:t xml:space="preserve"> </w:t>
            </w:r>
            <w:r w:rsidRPr="00B11ACA">
              <w:rPr>
                <w:rFonts w:cstheme="minorHAnsi"/>
                <w:sz w:val="20"/>
              </w:rPr>
              <w:t>for</w:t>
            </w:r>
            <w:r w:rsidRPr="00B11ACA">
              <w:rPr>
                <w:rFonts w:cstheme="minorHAnsi"/>
                <w:spacing w:val="1"/>
                <w:sz w:val="20"/>
              </w:rPr>
              <w:t xml:space="preserve"> </w:t>
            </w:r>
            <w:r w:rsidRPr="00B11ACA">
              <w:rPr>
                <w:rFonts w:cstheme="minorHAnsi"/>
                <w:sz w:val="20"/>
              </w:rPr>
              <w:t>children</w:t>
            </w:r>
            <w:r w:rsidRPr="00B11ACA">
              <w:rPr>
                <w:rFonts w:cstheme="minorHAnsi"/>
                <w:spacing w:val="50"/>
                <w:sz w:val="20"/>
              </w:rPr>
              <w:t xml:space="preserve"> </w:t>
            </w:r>
            <w:r w:rsidRPr="00B11ACA">
              <w:rPr>
                <w:rFonts w:cstheme="minorHAnsi"/>
                <w:sz w:val="20"/>
              </w:rPr>
              <w:t xml:space="preserve">and adults </w:t>
            </w:r>
            <w:r w:rsidRPr="00B11ACA">
              <w:rPr>
                <w:rFonts w:cstheme="minorHAnsi"/>
                <w:spacing w:val="-2"/>
                <w:sz w:val="20"/>
              </w:rPr>
              <w:t>who</w:t>
            </w:r>
            <w:r w:rsidRPr="00B11ACA">
              <w:rPr>
                <w:rFonts w:cstheme="minorHAnsi"/>
                <w:sz w:val="20"/>
              </w:rPr>
              <w:t xml:space="preserve"> </w:t>
            </w:r>
            <w:r w:rsidRPr="00B11ACA">
              <w:rPr>
                <w:rFonts w:cstheme="minorHAnsi"/>
                <w:spacing w:val="-1"/>
                <w:sz w:val="20"/>
              </w:rPr>
              <w:t>remain</w:t>
            </w:r>
            <w:r w:rsidRPr="00B11ACA">
              <w:rPr>
                <w:rFonts w:cstheme="minorHAnsi"/>
                <w:spacing w:val="1"/>
                <w:sz w:val="20"/>
              </w:rPr>
              <w:t xml:space="preserve"> in</w:t>
            </w:r>
            <w:r w:rsidRPr="00B11ACA">
              <w:rPr>
                <w:rFonts w:cstheme="minorHAnsi"/>
                <w:sz w:val="20"/>
              </w:rPr>
              <w:t xml:space="preserve"> their</w:t>
            </w:r>
            <w:r w:rsidRPr="00B11ACA">
              <w:rPr>
                <w:rFonts w:cstheme="minorHAnsi"/>
                <w:spacing w:val="1"/>
                <w:sz w:val="20"/>
              </w:rPr>
              <w:t xml:space="preserve"> </w:t>
            </w:r>
            <w:r w:rsidRPr="00B11ACA">
              <w:rPr>
                <w:rFonts w:cstheme="minorHAnsi"/>
                <w:spacing w:val="-2"/>
                <w:sz w:val="20"/>
              </w:rPr>
              <w:t>own</w:t>
            </w:r>
            <w:r w:rsidRPr="00B11ACA">
              <w:rPr>
                <w:rFonts w:cstheme="minorHAnsi"/>
                <w:spacing w:val="1"/>
                <w:sz w:val="20"/>
              </w:rPr>
              <w:t xml:space="preserve"> </w:t>
            </w:r>
            <w:r w:rsidRPr="00B11ACA">
              <w:rPr>
                <w:rFonts w:cstheme="minorHAnsi"/>
                <w:spacing w:val="-2"/>
                <w:sz w:val="20"/>
              </w:rPr>
              <w:t>homes</w:t>
            </w:r>
            <w:r w:rsidRPr="00B11ACA">
              <w:rPr>
                <w:rFonts w:cstheme="minorHAnsi"/>
                <w:spacing w:val="-1"/>
                <w:sz w:val="20"/>
              </w:rPr>
              <w:t xml:space="preserve"> </w:t>
            </w:r>
            <w:r w:rsidRPr="00B11ACA">
              <w:rPr>
                <w:rFonts w:cstheme="minorHAnsi"/>
                <w:spacing w:val="-2"/>
                <w:sz w:val="20"/>
              </w:rPr>
              <w:t>when</w:t>
            </w:r>
            <w:r w:rsidRPr="00B11ACA">
              <w:rPr>
                <w:rFonts w:cstheme="minorHAnsi"/>
                <w:spacing w:val="1"/>
                <w:sz w:val="20"/>
              </w:rPr>
              <w:t xml:space="preserve"> </w:t>
            </w:r>
            <w:r w:rsidRPr="00B11ACA">
              <w:rPr>
                <w:rFonts w:cstheme="minorHAnsi"/>
                <w:sz w:val="20"/>
              </w:rPr>
              <w:t>the offender/caregiver</w:t>
            </w:r>
            <w:r w:rsidRPr="00B11ACA">
              <w:rPr>
                <w:rFonts w:cstheme="minorHAnsi"/>
                <w:spacing w:val="1"/>
                <w:sz w:val="20"/>
              </w:rPr>
              <w:t xml:space="preserve"> is</w:t>
            </w:r>
            <w:r w:rsidRPr="00B11ACA">
              <w:rPr>
                <w:rFonts w:cstheme="minorHAnsi"/>
                <w:spacing w:val="48"/>
                <w:sz w:val="20"/>
              </w:rPr>
              <w:t xml:space="preserve"> </w:t>
            </w:r>
            <w:r w:rsidRPr="00B11ACA">
              <w:rPr>
                <w:rFonts w:cstheme="minorHAnsi"/>
                <w:spacing w:val="-1"/>
                <w:sz w:val="20"/>
              </w:rPr>
              <w:t>removed</w:t>
            </w:r>
            <w:r w:rsidR="00673FFE">
              <w:rPr>
                <w:rStyle w:val="FootnoteReference"/>
                <w:rFonts w:cstheme="minorHAnsi"/>
                <w:spacing w:val="-1"/>
                <w:sz w:val="20"/>
              </w:rPr>
              <w:t>4</w:t>
            </w:r>
          </w:p>
        </w:tc>
      </w:tr>
      <w:tr w:rsidR="00621FC4" w:rsidRPr="00B11ACA" w14:paraId="7BD52844" w14:textId="77777777" w:rsidTr="008402CE">
        <w:trPr>
          <w:trHeight w:hRule="exact" w:val="443"/>
        </w:trPr>
        <w:tc>
          <w:tcPr>
            <w:tcW w:w="14490" w:type="dxa"/>
            <w:tcBorders>
              <w:top w:val="single" w:sz="9" w:space="0" w:color="000000"/>
              <w:left w:val="single" w:sz="9" w:space="0" w:color="000000"/>
              <w:bottom w:val="single" w:sz="9" w:space="0" w:color="000000"/>
              <w:right w:val="single" w:sz="9" w:space="0" w:color="000000"/>
            </w:tcBorders>
            <w:shd w:val="clear" w:color="auto" w:fill="FDE9D9"/>
          </w:tcPr>
          <w:p w14:paraId="14A0E746" w14:textId="3D9123DA" w:rsidR="00621FC4" w:rsidRPr="00B11ACA" w:rsidRDefault="00621FC4" w:rsidP="008C2E41">
            <w:pPr>
              <w:pStyle w:val="TableParagraph"/>
              <w:spacing w:before="143" w:line="267" w:lineRule="auto"/>
              <w:ind w:left="26" w:right="257"/>
              <w:rPr>
                <w:rFonts w:eastAsia="Arial" w:cstheme="minorHAnsi"/>
                <w:sz w:val="20"/>
                <w:szCs w:val="20"/>
              </w:rPr>
            </w:pPr>
            <w:r w:rsidRPr="00B11ACA">
              <w:rPr>
                <w:rFonts w:cstheme="minorHAnsi"/>
                <w:sz w:val="20"/>
              </w:rPr>
              <w:t>Short-term</w:t>
            </w:r>
            <w:r w:rsidRPr="00B11ACA">
              <w:rPr>
                <w:rFonts w:cstheme="minorHAnsi"/>
                <w:spacing w:val="-8"/>
                <w:sz w:val="20"/>
              </w:rPr>
              <w:t xml:space="preserve"> </w:t>
            </w:r>
            <w:r w:rsidRPr="00B11ACA">
              <w:rPr>
                <w:rFonts w:cstheme="minorHAnsi"/>
                <w:sz w:val="20"/>
              </w:rPr>
              <w:t>(up to 45</w:t>
            </w:r>
            <w:r w:rsidRPr="00B11ACA">
              <w:rPr>
                <w:rFonts w:cstheme="minorHAnsi"/>
                <w:spacing w:val="1"/>
                <w:sz w:val="20"/>
              </w:rPr>
              <w:t xml:space="preserve"> </w:t>
            </w:r>
            <w:r w:rsidRPr="00B11ACA">
              <w:rPr>
                <w:rFonts w:cstheme="minorHAnsi"/>
                <w:sz w:val="20"/>
              </w:rPr>
              <w:t xml:space="preserve">days) nursing </w:t>
            </w:r>
            <w:r w:rsidRPr="00B11ACA">
              <w:rPr>
                <w:rFonts w:cstheme="minorHAnsi"/>
                <w:spacing w:val="-2"/>
                <w:sz w:val="20"/>
              </w:rPr>
              <w:t>home,</w:t>
            </w:r>
            <w:r w:rsidRPr="00B11ACA">
              <w:rPr>
                <w:rFonts w:cstheme="minorHAnsi"/>
                <w:spacing w:val="-1"/>
                <w:sz w:val="20"/>
              </w:rPr>
              <w:t xml:space="preserve"> </w:t>
            </w:r>
            <w:r w:rsidRPr="00B11ACA">
              <w:rPr>
                <w:rFonts w:cstheme="minorHAnsi"/>
                <w:sz w:val="20"/>
              </w:rPr>
              <w:t>adult foster care,</w:t>
            </w:r>
            <w:r w:rsidRPr="00B11ACA">
              <w:rPr>
                <w:rFonts w:cstheme="minorHAnsi"/>
                <w:spacing w:val="-1"/>
                <w:sz w:val="20"/>
              </w:rPr>
              <w:t xml:space="preserve"> </w:t>
            </w:r>
            <w:r w:rsidRPr="00B11ACA">
              <w:rPr>
                <w:rFonts w:cstheme="minorHAnsi"/>
                <w:sz w:val="20"/>
              </w:rPr>
              <w:t>or</w:t>
            </w:r>
            <w:r w:rsidRPr="00B11ACA">
              <w:rPr>
                <w:rFonts w:cstheme="minorHAnsi"/>
                <w:spacing w:val="1"/>
                <w:sz w:val="20"/>
              </w:rPr>
              <w:t xml:space="preserve"> </w:t>
            </w:r>
            <w:r w:rsidRPr="00B11ACA">
              <w:rPr>
                <w:rFonts w:cstheme="minorHAnsi"/>
                <w:spacing w:val="-1"/>
                <w:sz w:val="20"/>
              </w:rPr>
              <w:t>group-home</w:t>
            </w:r>
            <w:r w:rsidRPr="00B11ACA">
              <w:rPr>
                <w:rFonts w:cstheme="minorHAnsi"/>
                <w:spacing w:val="36"/>
                <w:sz w:val="20"/>
              </w:rPr>
              <w:t xml:space="preserve"> </w:t>
            </w:r>
            <w:r w:rsidRPr="00B11ACA">
              <w:rPr>
                <w:rFonts w:cstheme="minorHAnsi"/>
                <w:spacing w:val="-1"/>
                <w:sz w:val="20"/>
              </w:rPr>
              <w:t xml:space="preserve">placement </w:t>
            </w:r>
            <w:r w:rsidRPr="00B11ACA">
              <w:rPr>
                <w:rFonts w:cstheme="minorHAnsi"/>
                <w:sz w:val="20"/>
              </w:rPr>
              <w:t>for adults</w:t>
            </w:r>
            <w:r w:rsidRPr="00B11ACA">
              <w:rPr>
                <w:rFonts w:cstheme="minorHAnsi"/>
                <w:spacing w:val="-1"/>
                <w:sz w:val="20"/>
              </w:rPr>
              <w:t xml:space="preserve"> </w:t>
            </w:r>
            <w:r w:rsidRPr="00B11ACA">
              <w:rPr>
                <w:rFonts w:cstheme="minorHAnsi"/>
                <w:sz w:val="20"/>
              </w:rPr>
              <w:t>for</w:t>
            </w:r>
            <w:r w:rsidRPr="00B11ACA">
              <w:rPr>
                <w:rFonts w:cstheme="minorHAnsi"/>
                <w:spacing w:val="1"/>
                <w:sz w:val="20"/>
              </w:rPr>
              <w:t xml:space="preserve"> </w:t>
            </w:r>
            <w:r w:rsidRPr="00B11ACA">
              <w:rPr>
                <w:rFonts w:cstheme="minorHAnsi"/>
                <w:spacing w:val="-2"/>
                <w:sz w:val="20"/>
              </w:rPr>
              <w:t>whom</w:t>
            </w:r>
            <w:r w:rsidRPr="00B11ACA">
              <w:rPr>
                <w:rFonts w:cstheme="minorHAnsi"/>
                <w:spacing w:val="-8"/>
                <w:sz w:val="20"/>
              </w:rPr>
              <w:t xml:space="preserve"> </w:t>
            </w:r>
            <w:r w:rsidRPr="00B11ACA">
              <w:rPr>
                <w:rFonts w:cstheme="minorHAnsi"/>
                <w:sz w:val="20"/>
              </w:rPr>
              <w:t>no other</w:t>
            </w:r>
            <w:r w:rsidRPr="00B11ACA">
              <w:rPr>
                <w:rFonts w:cstheme="minorHAnsi"/>
                <w:spacing w:val="1"/>
                <w:sz w:val="20"/>
              </w:rPr>
              <w:t xml:space="preserve"> </w:t>
            </w:r>
            <w:r w:rsidRPr="00B11ACA">
              <w:rPr>
                <w:rFonts w:cstheme="minorHAnsi"/>
                <w:sz w:val="20"/>
              </w:rPr>
              <w:t>safe,</w:t>
            </w:r>
            <w:r w:rsidRPr="00B11ACA">
              <w:rPr>
                <w:rFonts w:cstheme="minorHAnsi"/>
                <w:spacing w:val="-1"/>
                <w:sz w:val="20"/>
              </w:rPr>
              <w:t xml:space="preserve"> </w:t>
            </w:r>
            <w:r w:rsidRPr="00B11ACA">
              <w:rPr>
                <w:rFonts w:cstheme="minorHAnsi"/>
                <w:sz w:val="20"/>
              </w:rPr>
              <w:t>short-term</w:t>
            </w:r>
            <w:r w:rsidRPr="00B11ACA">
              <w:rPr>
                <w:rFonts w:cstheme="minorHAnsi"/>
                <w:spacing w:val="-8"/>
                <w:sz w:val="20"/>
              </w:rPr>
              <w:t xml:space="preserve"> </w:t>
            </w:r>
            <w:r w:rsidRPr="00B11ACA">
              <w:rPr>
                <w:rFonts w:cstheme="minorHAnsi"/>
                <w:sz w:val="20"/>
              </w:rPr>
              <w:t xml:space="preserve">residence </w:t>
            </w:r>
            <w:r w:rsidRPr="00B11ACA">
              <w:rPr>
                <w:rFonts w:cstheme="minorHAnsi"/>
                <w:spacing w:val="1"/>
                <w:sz w:val="20"/>
              </w:rPr>
              <w:t>is</w:t>
            </w:r>
            <w:r w:rsidRPr="00B11ACA">
              <w:rPr>
                <w:rFonts w:cstheme="minorHAnsi"/>
                <w:sz w:val="20"/>
              </w:rPr>
              <w:t xml:space="preserve"> </w:t>
            </w:r>
            <w:r w:rsidRPr="00B11ACA">
              <w:rPr>
                <w:rFonts w:cstheme="minorHAnsi"/>
                <w:spacing w:val="1"/>
                <w:sz w:val="20"/>
              </w:rPr>
              <w:t>available</w:t>
            </w:r>
            <w:r w:rsidR="00673FFE">
              <w:rPr>
                <w:rStyle w:val="FootnoteReference"/>
                <w:rFonts w:cstheme="minorHAnsi"/>
                <w:spacing w:val="1"/>
                <w:sz w:val="20"/>
              </w:rPr>
              <w:t>4</w:t>
            </w:r>
          </w:p>
        </w:tc>
      </w:tr>
      <w:tr w:rsidR="00621FC4" w:rsidRPr="00B11ACA" w14:paraId="533BFE10" w14:textId="77777777" w:rsidTr="008402CE">
        <w:trPr>
          <w:trHeight w:hRule="exact" w:val="360"/>
        </w:trPr>
        <w:tc>
          <w:tcPr>
            <w:tcW w:w="14490" w:type="dxa"/>
            <w:tcBorders>
              <w:top w:val="single" w:sz="9" w:space="0" w:color="000000"/>
              <w:left w:val="single" w:sz="9" w:space="0" w:color="000000"/>
              <w:bottom w:val="single" w:sz="9" w:space="0" w:color="000000"/>
              <w:right w:val="single" w:sz="9" w:space="0" w:color="000000"/>
            </w:tcBorders>
            <w:shd w:val="clear" w:color="auto" w:fill="FDE9D9"/>
          </w:tcPr>
          <w:p w14:paraId="3B76AF9D" w14:textId="0316EAFB" w:rsidR="00621FC4" w:rsidRPr="00B11ACA" w:rsidRDefault="00621FC4" w:rsidP="008C2E41">
            <w:pPr>
              <w:pStyle w:val="TableParagraph"/>
              <w:spacing w:before="55"/>
              <w:ind w:left="26"/>
              <w:rPr>
                <w:rFonts w:eastAsia="Arial" w:cstheme="minorHAnsi"/>
                <w:sz w:val="20"/>
                <w:szCs w:val="20"/>
              </w:rPr>
            </w:pPr>
            <w:r w:rsidRPr="00B11ACA">
              <w:rPr>
                <w:rFonts w:cstheme="minorHAnsi"/>
                <w:spacing w:val="-1"/>
                <w:sz w:val="20"/>
              </w:rPr>
              <w:t xml:space="preserve">Emergency </w:t>
            </w:r>
            <w:r w:rsidR="00733A24">
              <w:rPr>
                <w:rFonts w:cstheme="minorHAnsi"/>
                <w:sz w:val="20"/>
              </w:rPr>
              <w:t>shelter</w:t>
            </w:r>
            <w:r w:rsidR="00846071">
              <w:rPr>
                <w:rFonts w:cstheme="minorHAnsi"/>
                <w:sz w:val="20"/>
              </w:rPr>
              <w:t>/</w:t>
            </w:r>
            <w:r w:rsidR="00733A24">
              <w:rPr>
                <w:rFonts w:cstheme="minorHAnsi"/>
                <w:sz w:val="20"/>
              </w:rPr>
              <w:t>board</w:t>
            </w:r>
            <w:r w:rsidR="00846071">
              <w:rPr>
                <w:rFonts w:cstheme="minorHAnsi"/>
                <w:sz w:val="20"/>
              </w:rPr>
              <w:t>ing</w:t>
            </w:r>
            <w:r w:rsidRPr="00B11ACA">
              <w:rPr>
                <w:rFonts w:cstheme="minorHAnsi"/>
                <w:sz w:val="20"/>
              </w:rPr>
              <w:t xml:space="preserve"> for </w:t>
            </w:r>
            <w:r w:rsidRPr="00B11ACA">
              <w:rPr>
                <w:rFonts w:cstheme="minorHAnsi"/>
                <w:spacing w:val="-1"/>
                <w:sz w:val="20"/>
              </w:rPr>
              <w:t>victims'</w:t>
            </w:r>
            <w:r w:rsidRPr="00B11ACA">
              <w:rPr>
                <w:rFonts w:cstheme="minorHAnsi"/>
                <w:spacing w:val="2"/>
                <w:sz w:val="20"/>
              </w:rPr>
              <w:t xml:space="preserve"> </w:t>
            </w:r>
            <w:r w:rsidRPr="00B11ACA">
              <w:rPr>
                <w:rFonts w:cstheme="minorHAnsi"/>
                <w:spacing w:val="-1"/>
                <w:sz w:val="20"/>
              </w:rPr>
              <w:t>animal</w:t>
            </w:r>
            <w:r w:rsidR="00846071">
              <w:rPr>
                <w:rFonts w:cstheme="minorHAnsi"/>
                <w:spacing w:val="-1"/>
                <w:sz w:val="20"/>
              </w:rPr>
              <w:t>(s) when needed due to victimization</w:t>
            </w:r>
            <w:r w:rsidRPr="00B11ACA">
              <w:rPr>
                <w:rFonts w:cstheme="minorHAnsi"/>
                <w:spacing w:val="-1"/>
                <w:sz w:val="20"/>
              </w:rPr>
              <w:t xml:space="preserve"> </w:t>
            </w:r>
            <w:r w:rsidRPr="00B11ACA">
              <w:rPr>
                <w:rFonts w:cstheme="minorHAnsi"/>
                <w:sz w:val="20"/>
              </w:rPr>
              <w:t>(</w:t>
            </w:r>
            <w:r w:rsidR="00846071">
              <w:rPr>
                <w:rFonts w:cstheme="minorHAnsi"/>
                <w:sz w:val="20"/>
              </w:rPr>
              <w:t>e.g., to board animal while victim is in shelter or if temporary hotel doesn’t allow pets</w:t>
            </w:r>
            <w:r w:rsidRPr="00B11ACA">
              <w:rPr>
                <w:rFonts w:cstheme="minorHAnsi"/>
                <w:sz w:val="20"/>
              </w:rPr>
              <w:t>)</w:t>
            </w:r>
            <w:r w:rsidR="00673FFE">
              <w:rPr>
                <w:rStyle w:val="FootnoteReference"/>
                <w:rFonts w:cstheme="minorHAnsi"/>
                <w:sz w:val="20"/>
              </w:rPr>
              <w:t>4</w:t>
            </w:r>
          </w:p>
        </w:tc>
      </w:tr>
    </w:tbl>
    <w:p w14:paraId="6E508248" w14:textId="21A2E6EA" w:rsidR="00327B53" w:rsidRPr="00B11ACA" w:rsidRDefault="00327B53">
      <w:pPr>
        <w:spacing w:before="3"/>
        <w:rPr>
          <w:rFonts w:eastAsia="Times New Roman" w:cstheme="minorHAnsi"/>
          <w:sz w:val="29"/>
          <w:szCs w:val="29"/>
        </w:rPr>
      </w:pPr>
    </w:p>
    <w:p w14:paraId="01816213" w14:textId="5B9C15D1" w:rsidR="00327B53" w:rsidRPr="00B11ACA" w:rsidRDefault="00327B53">
      <w:pPr>
        <w:spacing w:before="3"/>
        <w:rPr>
          <w:rFonts w:eastAsia="Times New Roman" w:cstheme="minorHAnsi"/>
          <w:sz w:val="29"/>
          <w:szCs w:val="29"/>
        </w:rPr>
      </w:pPr>
    </w:p>
    <w:p w14:paraId="0DFDE57F" w14:textId="6059EDA9" w:rsidR="00327B53" w:rsidRPr="00B11ACA" w:rsidRDefault="00327B53">
      <w:pPr>
        <w:spacing w:before="3"/>
        <w:rPr>
          <w:rFonts w:eastAsia="Times New Roman" w:cstheme="minorHAnsi"/>
          <w:sz w:val="29"/>
          <w:szCs w:val="29"/>
        </w:rPr>
      </w:pPr>
    </w:p>
    <w:p w14:paraId="74FF52E5" w14:textId="1001A6E4" w:rsidR="00327B53" w:rsidRPr="00B11ACA" w:rsidRDefault="00327B53">
      <w:pPr>
        <w:spacing w:before="3"/>
        <w:rPr>
          <w:rFonts w:eastAsia="Times New Roman" w:cstheme="minorHAnsi"/>
          <w:sz w:val="29"/>
          <w:szCs w:val="29"/>
        </w:rPr>
      </w:pPr>
    </w:p>
    <w:p w14:paraId="2324033A" w14:textId="379C8117" w:rsidR="00327B53" w:rsidRPr="00B11ACA" w:rsidRDefault="00327B53">
      <w:pPr>
        <w:spacing w:before="3"/>
        <w:rPr>
          <w:rFonts w:eastAsia="Times New Roman" w:cstheme="minorHAnsi"/>
          <w:sz w:val="29"/>
          <w:szCs w:val="29"/>
        </w:rPr>
      </w:pPr>
    </w:p>
    <w:p w14:paraId="0A1131F7" w14:textId="50B685B4" w:rsidR="00327B53" w:rsidRPr="00B11ACA" w:rsidRDefault="00327B53">
      <w:pPr>
        <w:spacing w:before="3"/>
        <w:rPr>
          <w:rFonts w:eastAsia="Times New Roman" w:cstheme="minorHAnsi"/>
          <w:sz w:val="29"/>
          <w:szCs w:val="29"/>
        </w:rPr>
      </w:pPr>
    </w:p>
    <w:p w14:paraId="36AC7CB1" w14:textId="1238645A" w:rsidR="00327B53" w:rsidRPr="00B11ACA" w:rsidRDefault="00327B53">
      <w:pPr>
        <w:spacing w:before="3"/>
        <w:rPr>
          <w:rFonts w:eastAsia="Times New Roman" w:cstheme="minorHAnsi"/>
          <w:sz w:val="29"/>
          <w:szCs w:val="29"/>
        </w:rPr>
      </w:pPr>
    </w:p>
    <w:tbl>
      <w:tblPr>
        <w:tblpPr w:leftFromText="180" w:rightFromText="180" w:vertAnchor="text" w:horzAnchor="margin" w:tblpY="-221"/>
        <w:tblW w:w="0" w:type="auto"/>
        <w:tblLayout w:type="fixed"/>
        <w:tblCellMar>
          <w:left w:w="0" w:type="dxa"/>
          <w:right w:w="0" w:type="dxa"/>
        </w:tblCellMar>
        <w:tblLook w:val="01E0" w:firstRow="1" w:lastRow="1" w:firstColumn="1" w:lastColumn="1" w:noHBand="0" w:noVBand="0"/>
      </w:tblPr>
      <w:tblGrid>
        <w:gridCol w:w="14441"/>
      </w:tblGrid>
      <w:tr w:rsidR="00C655B6" w:rsidRPr="00B11ACA" w14:paraId="62C2CB12" w14:textId="77777777" w:rsidTr="00F27B24">
        <w:trPr>
          <w:trHeight w:hRule="exact" w:val="473"/>
        </w:trPr>
        <w:tc>
          <w:tcPr>
            <w:tcW w:w="14441" w:type="dxa"/>
            <w:tcBorders>
              <w:top w:val="single" w:sz="9" w:space="0" w:color="000000"/>
              <w:left w:val="single" w:sz="9" w:space="0" w:color="000000"/>
              <w:bottom w:val="single" w:sz="9" w:space="0" w:color="000000"/>
              <w:right w:val="single" w:sz="9" w:space="0" w:color="000000"/>
            </w:tcBorders>
            <w:shd w:val="clear" w:color="auto" w:fill="02BFE7"/>
          </w:tcPr>
          <w:p w14:paraId="26B0ABFD" w14:textId="4029F2F3" w:rsidR="00C655B6" w:rsidRPr="00B11ACA" w:rsidRDefault="00C655B6" w:rsidP="00C655B6">
            <w:pPr>
              <w:pStyle w:val="TableParagraph"/>
              <w:spacing w:before="86"/>
              <w:ind w:left="3"/>
              <w:jc w:val="center"/>
              <w:rPr>
                <w:rFonts w:eastAsia="Arial" w:cstheme="minorHAnsi"/>
                <w:sz w:val="24"/>
                <w:szCs w:val="24"/>
              </w:rPr>
            </w:pPr>
            <w:r w:rsidRPr="00C32F11">
              <w:rPr>
                <w:rFonts w:cstheme="minorHAnsi"/>
                <w:b/>
                <w:sz w:val="32"/>
                <w:szCs w:val="28"/>
              </w:rPr>
              <w:t>Contractual</w:t>
            </w:r>
            <w:r w:rsidR="00F27B24" w:rsidRPr="00C32F11">
              <w:rPr>
                <w:rFonts w:cstheme="minorHAnsi"/>
                <w:b/>
                <w:sz w:val="32"/>
                <w:szCs w:val="28"/>
              </w:rPr>
              <w:t xml:space="preserve"> (Program Expenses)</w:t>
            </w:r>
          </w:p>
        </w:tc>
      </w:tr>
      <w:tr w:rsidR="00C655B6" w:rsidRPr="00B11ACA" w14:paraId="3420D4D9" w14:textId="77777777" w:rsidTr="00C655B6">
        <w:trPr>
          <w:trHeight w:hRule="exact" w:val="550"/>
        </w:trPr>
        <w:tc>
          <w:tcPr>
            <w:tcW w:w="14441" w:type="dxa"/>
            <w:tcBorders>
              <w:top w:val="single" w:sz="9" w:space="0" w:color="000000"/>
              <w:left w:val="single" w:sz="9" w:space="0" w:color="000000"/>
              <w:bottom w:val="single" w:sz="9" w:space="0" w:color="000000"/>
              <w:right w:val="single" w:sz="9" w:space="0" w:color="000000"/>
            </w:tcBorders>
            <w:shd w:val="clear" w:color="auto" w:fill="FDB81E"/>
          </w:tcPr>
          <w:p w14:paraId="572EA946" w14:textId="77777777" w:rsidR="00C655B6" w:rsidRPr="00B11ACA" w:rsidRDefault="00C655B6" w:rsidP="00C655B6">
            <w:pPr>
              <w:pStyle w:val="TableParagraph"/>
              <w:spacing w:before="83"/>
              <w:jc w:val="center"/>
              <w:rPr>
                <w:rFonts w:eastAsia="Arial" w:cstheme="minorHAnsi"/>
                <w:sz w:val="20"/>
                <w:szCs w:val="20"/>
              </w:rPr>
            </w:pPr>
            <w:r w:rsidRPr="00B11ACA">
              <w:rPr>
                <w:rFonts w:cstheme="minorHAnsi"/>
                <w:b/>
                <w:sz w:val="20"/>
              </w:rPr>
              <w:t>Eligible</w:t>
            </w:r>
            <w:r w:rsidRPr="00B11ACA">
              <w:rPr>
                <w:rFonts w:cstheme="minorHAnsi"/>
                <w:b/>
                <w:spacing w:val="-3"/>
                <w:sz w:val="20"/>
              </w:rPr>
              <w:t xml:space="preserve"> </w:t>
            </w:r>
            <w:r w:rsidRPr="00B11ACA">
              <w:rPr>
                <w:rFonts w:cstheme="minorHAnsi"/>
                <w:b/>
                <w:spacing w:val="-1"/>
                <w:sz w:val="20"/>
              </w:rPr>
              <w:t>Expense</w:t>
            </w:r>
            <w:r w:rsidRPr="00B11ACA">
              <w:rPr>
                <w:rFonts w:cstheme="minorHAnsi"/>
                <w:b/>
                <w:spacing w:val="-3"/>
                <w:sz w:val="20"/>
              </w:rPr>
              <w:t xml:space="preserve"> </w:t>
            </w:r>
            <w:r w:rsidRPr="00B11ACA">
              <w:rPr>
                <w:rFonts w:cstheme="minorHAnsi"/>
                <w:b/>
                <w:sz w:val="20"/>
              </w:rPr>
              <w:t>for</w:t>
            </w:r>
            <w:r w:rsidRPr="00B11ACA">
              <w:rPr>
                <w:rFonts w:cstheme="minorHAnsi"/>
                <w:b/>
                <w:spacing w:val="-6"/>
                <w:sz w:val="20"/>
              </w:rPr>
              <w:t xml:space="preserve"> </w:t>
            </w:r>
            <w:r w:rsidRPr="00B11ACA">
              <w:rPr>
                <w:rFonts w:cstheme="minorHAnsi"/>
                <w:b/>
                <w:spacing w:val="-2"/>
                <w:sz w:val="20"/>
                <w:u w:val="thick" w:color="000000"/>
              </w:rPr>
              <w:t>VOCA or VOCA Match</w:t>
            </w:r>
          </w:p>
        </w:tc>
      </w:tr>
      <w:tr w:rsidR="00C655B6" w:rsidRPr="00B11ACA" w14:paraId="0939FC31" w14:textId="77777777" w:rsidTr="008402CE">
        <w:trPr>
          <w:trHeight w:hRule="exact" w:val="348"/>
        </w:trPr>
        <w:tc>
          <w:tcPr>
            <w:tcW w:w="14441" w:type="dxa"/>
            <w:tcBorders>
              <w:top w:val="single" w:sz="9" w:space="0" w:color="000000"/>
              <w:left w:val="single" w:sz="9" w:space="0" w:color="000000"/>
              <w:bottom w:val="single" w:sz="9" w:space="0" w:color="000000"/>
              <w:right w:val="single" w:sz="9" w:space="0" w:color="000000"/>
            </w:tcBorders>
            <w:shd w:val="clear" w:color="auto" w:fill="FDE9D9"/>
          </w:tcPr>
          <w:p w14:paraId="6A924A51" w14:textId="77777777" w:rsidR="00C655B6" w:rsidRPr="00B11ACA" w:rsidRDefault="00C655B6" w:rsidP="00C655B6">
            <w:pPr>
              <w:pStyle w:val="TableParagraph"/>
              <w:spacing w:before="15" w:line="267" w:lineRule="auto"/>
              <w:ind w:left="26" w:right="657"/>
              <w:jc w:val="both"/>
              <w:rPr>
                <w:rFonts w:eastAsia="Arial" w:cstheme="minorHAnsi"/>
                <w:sz w:val="20"/>
                <w:szCs w:val="20"/>
              </w:rPr>
            </w:pPr>
            <w:r w:rsidRPr="00B11ACA">
              <w:rPr>
                <w:rFonts w:cstheme="minorHAnsi"/>
                <w:sz w:val="20"/>
              </w:rPr>
              <w:t>Recurring and</w:t>
            </w:r>
            <w:r w:rsidRPr="00B11ACA">
              <w:rPr>
                <w:rFonts w:cstheme="minorHAnsi"/>
                <w:spacing w:val="1"/>
                <w:sz w:val="20"/>
              </w:rPr>
              <w:t xml:space="preserve"> </w:t>
            </w:r>
            <w:r w:rsidRPr="00B11ACA">
              <w:rPr>
                <w:rFonts w:cstheme="minorHAnsi"/>
                <w:sz w:val="20"/>
              </w:rPr>
              <w:t>routine</w:t>
            </w:r>
            <w:r w:rsidRPr="00B11ACA">
              <w:rPr>
                <w:rFonts w:cstheme="minorHAnsi"/>
                <w:spacing w:val="-8"/>
                <w:sz w:val="20"/>
              </w:rPr>
              <w:t xml:space="preserve"> </w:t>
            </w:r>
            <w:r w:rsidRPr="00B11ACA">
              <w:rPr>
                <w:rFonts w:cstheme="minorHAnsi"/>
                <w:spacing w:val="-8"/>
                <w:sz w:val="20"/>
                <w:szCs w:val="20"/>
              </w:rPr>
              <w:t xml:space="preserve">building </w:t>
            </w:r>
            <w:r w:rsidRPr="00B11ACA">
              <w:rPr>
                <w:rFonts w:cstheme="minorHAnsi"/>
                <w:spacing w:val="-1"/>
                <w:sz w:val="20"/>
              </w:rPr>
              <w:t>maintenance</w:t>
            </w:r>
            <w:r w:rsidRPr="00B11ACA">
              <w:rPr>
                <w:rFonts w:cstheme="minorHAnsi"/>
                <w:spacing w:val="1"/>
                <w:sz w:val="20"/>
              </w:rPr>
              <w:t xml:space="preserve"> </w:t>
            </w:r>
            <w:r w:rsidRPr="00B11ACA">
              <w:rPr>
                <w:rFonts w:cstheme="minorHAnsi"/>
                <w:sz w:val="20"/>
              </w:rPr>
              <w:t>services.</w:t>
            </w:r>
            <w:r w:rsidRPr="00B11ACA">
              <w:rPr>
                <w:rFonts w:cstheme="minorHAnsi"/>
              </w:rPr>
              <w:t xml:space="preserve"> </w:t>
            </w:r>
          </w:p>
        </w:tc>
      </w:tr>
      <w:tr w:rsidR="00C655B6" w:rsidRPr="00B11ACA" w14:paraId="7C01B70F" w14:textId="77777777" w:rsidTr="008402CE">
        <w:trPr>
          <w:trHeight w:hRule="exact" w:val="708"/>
        </w:trPr>
        <w:tc>
          <w:tcPr>
            <w:tcW w:w="14441" w:type="dxa"/>
            <w:tcBorders>
              <w:top w:val="single" w:sz="9" w:space="0" w:color="000000"/>
              <w:left w:val="single" w:sz="9" w:space="0" w:color="000000"/>
              <w:bottom w:val="single" w:sz="9" w:space="0" w:color="000000"/>
              <w:right w:val="single" w:sz="9" w:space="0" w:color="000000"/>
            </w:tcBorders>
            <w:shd w:val="clear" w:color="auto" w:fill="FDE9D9"/>
          </w:tcPr>
          <w:p w14:paraId="108C9375" w14:textId="77777777" w:rsidR="00C655B6" w:rsidRPr="00B11ACA" w:rsidRDefault="00C655B6" w:rsidP="00C655B6">
            <w:pPr>
              <w:pStyle w:val="TableParagraph"/>
              <w:spacing w:before="63" w:line="273" w:lineRule="auto"/>
              <w:ind w:left="27" w:right="405"/>
              <w:rPr>
                <w:rFonts w:eastAsia="Arial" w:cstheme="minorHAnsi"/>
                <w:sz w:val="20"/>
                <w:szCs w:val="20"/>
              </w:rPr>
            </w:pPr>
            <w:r w:rsidRPr="00B11ACA">
              <w:rPr>
                <w:rFonts w:cstheme="minorHAnsi"/>
                <w:sz w:val="20"/>
              </w:rPr>
              <w:t>Maintenance,</w:t>
            </w:r>
            <w:r w:rsidRPr="00B11ACA">
              <w:rPr>
                <w:rFonts w:cstheme="minorHAnsi"/>
                <w:spacing w:val="-1"/>
                <w:sz w:val="20"/>
              </w:rPr>
              <w:t xml:space="preserve"> </w:t>
            </w:r>
            <w:r w:rsidRPr="00B11ACA">
              <w:rPr>
                <w:rFonts w:cstheme="minorHAnsi"/>
                <w:sz w:val="20"/>
              </w:rPr>
              <w:t>repair,</w:t>
            </w:r>
            <w:r w:rsidRPr="00B11ACA">
              <w:rPr>
                <w:rFonts w:cstheme="minorHAnsi"/>
                <w:spacing w:val="-1"/>
                <w:sz w:val="20"/>
              </w:rPr>
              <w:t xml:space="preserve"> </w:t>
            </w:r>
            <w:r w:rsidRPr="00B11ACA">
              <w:rPr>
                <w:rFonts w:cstheme="minorHAnsi"/>
                <w:sz w:val="20"/>
              </w:rPr>
              <w:t>lease</w:t>
            </w:r>
            <w:r w:rsidRPr="00B11ACA">
              <w:rPr>
                <w:rFonts w:cstheme="minorHAnsi"/>
                <w:spacing w:val="1"/>
                <w:sz w:val="20"/>
              </w:rPr>
              <w:t xml:space="preserve"> </w:t>
            </w:r>
            <w:r w:rsidRPr="00B11ACA">
              <w:rPr>
                <w:rFonts w:cstheme="minorHAnsi"/>
                <w:sz w:val="20"/>
              </w:rPr>
              <w:t xml:space="preserve">and insurance for </w:t>
            </w:r>
            <w:r w:rsidRPr="00B11ACA">
              <w:rPr>
                <w:rFonts w:cstheme="minorHAnsi"/>
                <w:spacing w:val="1"/>
                <w:sz w:val="20"/>
              </w:rPr>
              <w:t>all</w:t>
            </w:r>
            <w:r w:rsidRPr="00B11ACA">
              <w:rPr>
                <w:rFonts w:cstheme="minorHAnsi"/>
                <w:spacing w:val="3"/>
                <w:sz w:val="20"/>
              </w:rPr>
              <w:t xml:space="preserve"> </w:t>
            </w:r>
            <w:r w:rsidRPr="00B11ACA">
              <w:rPr>
                <w:rFonts w:cstheme="minorHAnsi"/>
                <w:spacing w:val="-1"/>
                <w:sz w:val="20"/>
              </w:rPr>
              <w:t xml:space="preserve">equipment </w:t>
            </w:r>
            <w:r w:rsidRPr="00B11ACA">
              <w:rPr>
                <w:rFonts w:cstheme="minorHAnsi"/>
                <w:sz w:val="20"/>
              </w:rPr>
              <w:t>used for</w:t>
            </w:r>
            <w:r w:rsidRPr="00B11ACA">
              <w:rPr>
                <w:rFonts w:cstheme="minorHAnsi"/>
                <w:spacing w:val="1"/>
                <w:sz w:val="20"/>
              </w:rPr>
              <w:t xml:space="preserve"> </w:t>
            </w:r>
            <w:r w:rsidRPr="00B11ACA">
              <w:rPr>
                <w:rFonts w:cstheme="minorHAnsi"/>
                <w:b/>
                <w:spacing w:val="-1"/>
                <w:sz w:val="20"/>
              </w:rPr>
              <w:t>direct</w:t>
            </w:r>
            <w:r w:rsidRPr="00B11ACA">
              <w:rPr>
                <w:rFonts w:cstheme="minorHAnsi"/>
                <w:b/>
                <w:spacing w:val="44"/>
                <w:sz w:val="20"/>
              </w:rPr>
              <w:t xml:space="preserve"> </w:t>
            </w:r>
            <w:r w:rsidRPr="00B11ACA">
              <w:rPr>
                <w:rFonts w:cstheme="minorHAnsi"/>
                <w:b/>
                <w:spacing w:val="-1"/>
                <w:sz w:val="20"/>
              </w:rPr>
              <w:t>services</w:t>
            </w:r>
            <w:r w:rsidRPr="00B11ACA">
              <w:rPr>
                <w:rFonts w:cstheme="minorHAnsi"/>
                <w:b/>
                <w:sz w:val="20"/>
              </w:rPr>
              <w:t xml:space="preserve"> </w:t>
            </w:r>
            <w:r w:rsidRPr="00B11ACA">
              <w:rPr>
                <w:rFonts w:cstheme="minorHAnsi"/>
                <w:sz w:val="20"/>
              </w:rPr>
              <w:t>(e.g.,</w:t>
            </w:r>
            <w:r w:rsidRPr="00B11ACA">
              <w:rPr>
                <w:rFonts w:cstheme="minorHAnsi"/>
                <w:spacing w:val="-1"/>
                <w:sz w:val="20"/>
              </w:rPr>
              <w:t xml:space="preserve"> </w:t>
            </w:r>
            <w:r w:rsidRPr="00B11ACA">
              <w:rPr>
                <w:rFonts w:cstheme="minorHAnsi"/>
                <w:sz w:val="20"/>
              </w:rPr>
              <w:t>cell</w:t>
            </w:r>
            <w:r w:rsidRPr="00B11ACA">
              <w:rPr>
                <w:rFonts w:cstheme="minorHAnsi"/>
                <w:spacing w:val="2"/>
                <w:sz w:val="20"/>
              </w:rPr>
              <w:t xml:space="preserve"> </w:t>
            </w:r>
            <w:r w:rsidRPr="00B11ACA">
              <w:rPr>
                <w:rFonts w:cstheme="minorHAnsi"/>
                <w:sz w:val="20"/>
              </w:rPr>
              <w:t xml:space="preserve">phone, </w:t>
            </w:r>
            <w:r w:rsidRPr="00B11ACA">
              <w:rPr>
                <w:rFonts w:cstheme="minorHAnsi"/>
                <w:spacing w:val="-1"/>
                <w:sz w:val="20"/>
              </w:rPr>
              <w:t xml:space="preserve">computer, </w:t>
            </w:r>
            <w:r w:rsidRPr="00B11ACA">
              <w:rPr>
                <w:rFonts w:cstheme="minorHAnsi"/>
                <w:sz w:val="20"/>
              </w:rPr>
              <w:t>fax</w:t>
            </w:r>
            <w:r w:rsidRPr="00B11ACA">
              <w:rPr>
                <w:rFonts w:cstheme="minorHAnsi"/>
                <w:spacing w:val="-5"/>
                <w:sz w:val="20"/>
              </w:rPr>
              <w:t xml:space="preserve"> </w:t>
            </w:r>
            <w:r w:rsidRPr="00B11ACA">
              <w:rPr>
                <w:rFonts w:cstheme="minorHAnsi"/>
                <w:spacing w:val="-1"/>
                <w:sz w:val="20"/>
              </w:rPr>
              <w:t xml:space="preserve">machine, </w:t>
            </w:r>
            <w:r w:rsidRPr="00B11ACA">
              <w:rPr>
                <w:rFonts w:cstheme="minorHAnsi"/>
                <w:sz w:val="20"/>
              </w:rPr>
              <w:t>photo</w:t>
            </w:r>
            <w:r w:rsidRPr="00B11ACA">
              <w:rPr>
                <w:rFonts w:cstheme="minorHAnsi"/>
                <w:spacing w:val="1"/>
                <w:sz w:val="20"/>
              </w:rPr>
              <w:t xml:space="preserve"> </w:t>
            </w:r>
            <w:r w:rsidRPr="00B11ACA">
              <w:rPr>
                <w:rFonts w:cstheme="minorHAnsi"/>
                <w:sz w:val="20"/>
              </w:rPr>
              <w:t>copier,</w:t>
            </w:r>
            <w:r w:rsidRPr="00B11ACA">
              <w:rPr>
                <w:rFonts w:cstheme="minorHAnsi"/>
                <w:spacing w:val="-1"/>
                <w:sz w:val="20"/>
              </w:rPr>
              <w:t xml:space="preserve"> </w:t>
            </w:r>
            <w:r w:rsidRPr="00B11ACA">
              <w:rPr>
                <w:rFonts w:cstheme="minorHAnsi"/>
                <w:sz w:val="20"/>
              </w:rPr>
              <w:t>appliances,</w:t>
            </w:r>
            <w:r w:rsidRPr="00B11ACA">
              <w:rPr>
                <w:rFonts w:cstheme="minorHAnsi"/>
                <w:spacing w:val="46"/>
                <w:w w:val="99"/>
                <w:sz w:val="20"/>
              </w:rPr>
              <w:t xml:space="preserve"> </w:t>
            </w:r>
            <w:r w:rsidRPr="00B11ACA">
              <w:rPr>
                <w:rFonts w:cstheme="minorHAnsi"/>
                <w:sz w:val="20"/>
              </w:rPr>
              <w:t xml:space="preserve">phone </w:t>
            </w:r>
            <w:r w:rsidRPr="00B11ACA">
              <w:rPr>
                <w:rFonts w:cstheme="minorHAnsi"/>
                <w:spacing w:val="-1"/>
                <w:sz w:val="20"/>
              </w:rPr>
              <w:t xml:space="preserve">system, </w:t>
            </w:r>
            <w:r w:rsidRPr="00B11ACA">
              <w:rPr>
                <w:rFonts w:cstheme="minorHAnsi"/>
                <w:sz w:val="20"/>
              </w:rPr>
              <w:t>security</w:t>
            </w:r>
            <w:r w:rsidRPr="00B11ACA">
              <w:rPr>
                <w:rFonts w:cstheme="minorHAnsi"/>
                <w:spacing w:val="-1"/>
                <w:sz w:val="20"/>
              </w:rPr>
              <w:t xml:space="preserve"> system, </w:t>
            </w:r>
            <w:r w:rsidRPr="00B11ACA">
              <w:rPr>
                <w:rFonts w:cstheme="minorHAnsi"/>
                <w:sz w:val="20"/>
              </w:rPr>
              <w:t>vehicle insurance/repair)</w:t>
            </w:r>
          </w:p>
        </w:tc>
      </w:tr>
      <w:tr w:rsidR="00C655B6" w:rsidRPr="00B11ACA" w14:paraId="5A6CADCB" w14:textId="77777777" w:rsidTr="008402CE">
        <w:trPr>
          <w:trHeight w:hRule="exact" w:val="813"/>
        </w:trPr>
        <w:tc>
          <w:tcPr>
            <w:tcW w:w="14441" w:type="dxa"/>
            <w:tcBorders>
              <w:top w:val="single" w:sz="9" w:space="0" w:color="000000"/>
              <w:left w:val="single" w:sz="9" w:space="0" w:color="000000"/>
              <w:bottom w:val="single" w:sz="9" w:space="0" w:color="000000"/>
              <w:right w:val="single" w:sz="9" w:space="0" w:color="000000"/>
            </w:tcBorders>
            <w:shd w:val="clear" w:color="auto" w:fill="FDE9D9"/>
          </w:tcPr>
          <w:p w14:paraId="68D8A632" w14:textId="77777777" w:rsidR="00C655B6" w:rsidRPr="00B11ACA" w:rsidRDefault="00C655B6" w:rsidP="00C655B6">
            <w:pPr>
              <w:pStyle w:val="TableParagraph"/>
              <w:spacing w:before="71" w:line="267" w:lineRule="auto"/>
              <w:ind w:left="26" w:right="125"/>
              <w:rPr>
                <w:rFonts w:eastAsia="Arial" w:cstheme="minorHAnsi"/>
                <w:sz w:val="20"/>
                <w:szCs w:val="20"/>
              </w:rPr>
            </w:pPr>
            <w:r w:rsidRPr="00B11ACA">
              <w:rPr>
                <w:rFonts w:cstheme="minorHAnsi"/>
                <w:sz w:val="20"/>
              </w:rPr>
              <w:t>Contracted</w:t>
            </w:r>
            <w:r w:rsidRPr="00B11ACA">
              <w:rPr>
                <w:rFonts w:cstheme="minorHAnsi"/>
                <w:spacing w:val="-1"/>
                <w:sz w:val="20"/>
              </w:rPr>
              <w:t xml:space="preserve"> </w:t>
            </w:r>
            <w:r w:rsidRPr="00B11ACA">
              <w:rPr>
                <w:rFonts w:cstheme="minorHAnsi"/>
                <w:sz w:val="20"/>
              </w:rPr>
              <w:t>specialized professional</w:t>
            </w:r>
            <w:r w:rsidRPr="00B11ACA">
              <w:rPr>
                <w:rFonts w:cstheme="minorHAnsi"/>
                <w:spacing w:val="2"/>
                <w:sz w:val="20"/>
              </w:rPr>
              <w:t xml:space="preserve"> </w:t>
            </w:r>
            <w:r w:rsidRPr="00B11ACA">
              <w:rPr>
                <w:rFonts w:cstheme="minorHAnsi"/>
                <w:sz w:val="20"/>
              </w:rPr>
              <w:t>services</w:t>
            </w:r>
            <w:r w:rsidRPr="00B11ACA">
              <w:rPr>
                <w:rFonts w:cstheme="minorHAnsi"/>
                <w:spacing w:val="-1"/>
                <w:sz w:val="20"/>
              </w:rPr>
              <w:t xml:space="preserve"> </w:t>
            </w:r>
            <w:r w:rsidRPr="00B11ACA">
              <w:rPr>
                <w:rFonts w:cstheme="minorHAnsi"/>
                <w:sz w:val="20"/>
              </w:rPr>
              <w:t>for program</w:t>
            </w:r>
            <w:r w:rsidRPr="00B11ACA">
              <w:rPr>
                <w:rFonts w:cstheme="minorHAnsi"/>
                <w:spacing w:val="-8"/>
                <w:sz w:val="20"/>
              </w:rPr>
              <w:t xml:space="preserve"> </w:t>
            </w:r>
            <w:r w:rsidRPr="00B11ACA">
              <w:rPr>
                <w:rFonts w:cstheme="minorHAnsi"/>
                <w:sz w:val="20"/>
              </w:rPr>
              <w:t>(e.g.,</w:t>
            </w:r>
            <w:r w:rsidRPr="00B11ACA">
              <w:rPr>
                <w:rFonts w:cstheme="minorHAnsi"/>
                <w:spacing w:val="-1"/>
                <w:sz w:val="20"/>
              </w:rPr>
              <w:t xml:space="preserve"> project</w:t>
            </w:r>
            <w:r w:rsidRPr="00B11ACA">
              <w:rPr>
                <w:rFonts w:cstheme="minorHAnsi"/>
                <w:spacing w:val="48"/>
                <w:w w:val="99"/>
                <w:sz w:val="20"/>
              </w:rPr>
              <w:t xml:space="preserve"> </w:t>
            </w:r>
            <w:r w:rsidRPr="00B11ACA">
              <w:rPr>
                <w:rFonts w:cstheme="minorHAnsi"/>
                <w:sz w:val="20"/>
              </w:rPr>
              <w:t>evaluation,</w:t>
            </w:r>
            <w:r w:rsidRPr="00B11ACA">
              <w:rPr>
                <w:rFonts w:cstheme="minorHAnsi"/>
                <w:spacing w:val="-1"/>
                <w:sz w:val="20"/>
              </w:rPr>
              <w:t xml:space="preserve"> </w:t>
            </w:r>
            <w:r w:rsidRPr="00B11ACA">
              <w:rPr>
                <w:rFonts w:cstheme="minorHAnsi"/>
                <w:sz w:val="20"/>
              </w:rPr>
              <w:t>security</w:t>
            </w:r>
            <w:r w:rsidRPr="00B11ACA">
              <w:rPr>
                <w:rFonts w:cstheme="minorHAnsi"/>
                <w:spacing w:val="-1"/>
                <w:sz w:val="20"/>
              </w:rPr>
              <w:t xml:space="preserve"> </w:t>
            </w:r>
            <w:r w:rsidRPr="00B11ACA">
              <w:rPr>
                <w:rFonts w:cstheme="minorHAnsi"/>
                <w:sz w:val="20"/>
              </w:rPr>
              <w:t>personnel) or</w:t>
            </w:r>
            <w:r w:rsidRPr="00B11ACA">
              <w:rPr>
                <w:rFonts w:cstheme="minorHAnsi"/>
                <w:spacing w:val="1"/>
                <w:sz w:val="20"/>
              </w:rPr>
              <w:t xml:space="preserve"> </w:t>
            </w:r>
            <w:r w:rsidRPr="00B11ACA">
              <w:rPr>
                <w:rFonts w:cstheme="minorHAnsi"/>
                <w:sz w:val="20"/>
              </w:rPr>
              <w:t>for individual</w:t>
            </w:r>
            <w:r w:rsidRPr="00B11ACA">
              <w:rPr>
                <w:rFonts w:cstheme="minorHAnsi"/>
                <w:spacing w:val="2"/>
                <w:sz w:val="20"/>
              </w:rPr>
              <w:t xml:space="preserve"> </w:t>
            </w:r>
            <w:r w:rsidRPr="00B11ACA">
              <w:rPr>
                <w:rFonts w:cstheme="minorHAnsi"/>
                <w:spacing w:val="-1"/>
                <w:sz w:val="20"/>
              </w:rPr>
              <w:t>victims</w:t>
            </w:r>
            <w:r w:rsidRPr="00B11ACA">
              <w:rPr>
                <w:rFonts w:cstheme="minorHAnsi"/>
                <w:sz w:val="20"/>
              </w:rPr>
              <w:t xml:space="preserve"> (e.g.,</w:t>
            </w:r>
            <w:r w:rsidRPr="00B11ACA">
              <w:rPr>
                <w:rFonts w:cstheme="minorHAnsi"/>
                <w:spacing w:val="-1"/>
                <w:sz w:val="20"/>
              </w:rPr>
              <w:t xml:space="preserve"> </w:t>
            </w:r>
            <w:r w:rsidRPr="00B11ACA">
              <w:rPr>
                <w:rFonts w:cstheme="minorHAnsi"/>
                <w:sz w:val="20"/>
              </w:rPr>
              <w:t>psychological</w:t>
            </w:r>
            <w:r w:rsidRPr="00B11ACA">
              <w:rPr>
                <w:rFonts w:cstheme="minorHAnsi"/>
                <w:spacing w:val="72"/>
                <w:sz w:val="20"/>
              </w:rPr>
              <w:t xml:space="preserve"> </w:t>
            </w:r>
            <w:r w:rsidRPr="00B11ACA">
              <w:rPr>
                <w:rFonts w:cstheme="minorHAnsi"/>
                <w:sz w:val="20"/>
              </w:rPr>
              <w:t>consultation,</w:t>
            </w:r>
            <w:r w:rsidRPr="00B11ACA">
              <w:rPr>
                <w:rFonts w:cstheme="minorHAnsi"/>
                <w:spacing w:val="-2"/>
                <w:sz w:val="20"/>
              </w:rPr>
              <w:t xml:space="preserve"> </w:t>
            </w:r>
            <w:r w:rsidRPr="00B11ACA">
              <w:rPr>
                <w:rFonts w:cstheme="minorHAnsi"/>
                <w:sz w:val="20"/>
              </w:rPr>
              <w:t>legal</w:t>
            </w:r>
            <w:r w:rsidRPr="00B11ACA">
              <w:rPr>
                <w:rFonts w:cstheme="minorHAnsi"/>
                <w:spacing w:val="2"/>
                <w:sz w:val="20"/>
              </w:rPr>
              <w:t xml:space="preserve"> </w:t>
            </w:r>
            <w:r w:rsidRPr="00B11ACA">
              <w:rPr>
                <w:rFonts w:cstheme="minorHAnsi"/>
                <w:sz w:val="20"/>
              </w:rPr>
              <w:t>services,</w:t>
            </w:r>
            <w:r w:rsidRPr="00B11ACA">
              <w:rPr>
                <w:rFonts w:cstheme="minorHAnsi"/>
                <w:spacing w:val="-1"/>
                <w:sz w:val="20"/>
              </w:rPr>
              <w:t xml:space="preserve"> </w:t>
            </w:r>
            <w:r w:rsidRPr="00B11ACA">
              <w:rPr>
                <w:rFonts w:cstheme="minorHAnsi"/>
                <w:sz w:val="20"/>
              </w:rPr>
              <w:t>interpreters</w:t>
            </w:r>
            <w:r w:rsidRPr="00B11ACA">
              <w:rPr>
                <w:rFonts w:cstheme="minorHAnsi"/>
                <w:spacing w:val="-1"/>
                <w:sz w:val="20"/>
              </w:rPr>
              <w:t xml:space="preserve"> </w:t>
            </w:r>
            <w:r w:rsidRPr="00B11ACA">
              <w:rPr>
                <w:rFonts w:cstheme="minorHAnsi"/>
                <w:sz w:val="20"/>
              </w:rPr>
              <w:t xml:space="preserve">for </w:t>
            </w:r>
            <w:r w:rsidRPr="00B11ACA">
              <w:rPr>
                <w:rFonts w:cstheme="minorHAnsi"/>
                <w:spacing w:val="-1"/>
                <w:sz w:val="20"/>
              </w:rPr>
              <w:t>non-witness victims)</w:t>
            </w:r>
            <w:r w:rsidRPr="00B11ACA">
              <w:rPr>
                <w:rFonts w:cstheme="minorHAnsi"/>
                <w:sz w:val="20"/>
              </w:rPr>
              <w:t xml:space="preserve"> at</w:t>
            </w:r>
            <w:r w:rsidRPr="00B11ACA">
              <w:rPr>
                <w:rFonts w:cstheme="minorHAnsi"/>
                <w:spacing w:val="-1"/>
                <w:sz w:val="20"/>
              </w:rPr>
              <w:t xml:space="preserve"> </w:t>
            </w:r>
            <w:r w:rsidRPr="00B11ACA">
              <w:rPr>
                <w:rFonts w:cstheme="minorHAnsi"/>
                <w:sz w:val="20"/>
              </w:rPr>
              <w:t>a rate not</w:t>
            </w:r>
            <w:r w:rsidRPr="00B11ACA">
              <w:rPr>
                <w:rFonts w:cstheme="minorHAnsi"/>
                <w:spacing w:val="-1"/>
                <w:sz w:val="20"/>
              </w:rPr>
              <w:t xml:space="preserve"> </w:t>
            </w:r>
            <w:r w:rsidRPr="00B11ACA">
              <w:rPr>
                <w:rFonts w:cstheme="minorHAnsi"/>
                <w:sz w:val="20"/>
              </w:rPr>
              <w:t>to</w:t>
            </w:r>
            <w:r w:rsidRPr="00B11ACA">
              <w:rPr>
                <w:rFonts w:cstheme="minorHAnsi"/>
                <w:spacing w:val="74"/>
                <w:sz w:val="20"/>
              </w:rPr>
              <w:t xml:space="preserve"> </w:t>
            </w:r>
            <w:r w:rsidRPr="00B11ACA">
              <w:rPr>
                <w:rFonts w:cstheme="minorHAnsi"/>
                <w:spacing w:val="-1"/>
                <w:sz w:val="20"/>
              </w:rPr>
              <w:t>exceed</w:t>
            </w:r>
            <w:r w:rsidRPr="00B11ACA">
              <w:rPr>
                <w:rFonts w:cstheme="minorHAnsi"/>
                <w:sz w:val="20"/>
              </w:rPr>
              <w:t xml:space="preserve"> a reasonable </w:t>
            </w:r>
            <w:r w:rsidRPr="00B11ACA">
              <w:rPr>
                <w:rFonts w:cstheme="minorHAnsi"/>
                <w:spacing w:val="-1"/>
                <w:sz w:val="20"/>
              </w:rPr>
              <w:t xml:space="preserve">market </w:t>
            </w:r>
            <w:r w:rsidRPr="00B11ACA">
              <w:rPr>
                <w:rFonts w:cstheme="minorHAnsi"/>
                <w:sz w:val="20"/>
              </w:rPr>
              <w:t>rate</w:t>
            </w:r>
          </w:p>
        </w:tc>
      </w:tr>
      <w:tr w:rsidR="00C655B6" w:rsidRPr="00B11ACA" w14:paraId="380BA54A" w14:textId="77777777" w:rsidTr="008402CE">
        <w:trPr>
          <w:trHeight w:hRule="exact" w:val="440"/>
        </w:trPr>
        <w:tc>
          <w:tcPr>
            <w:tcW w:w="14441" w:type="dxa"/>
            <w:tcBorders>
              <w:top w:val="single" w:sz="9" w:space="0" w:color="000000"/>
              <w:left w:val="single" w:sz="9" w:space="0" w:color="000000"/>
              <w:bottom w:val="single" w:sz="9" w:space="0" w:color="000000"/>
              <w:right w:val="single" w:sz="9" w:space="0" w:color="000000"/>
            </w:tcBorders>
            <w:shd w:val="clear" w:color="auto" w:fill="FDE9D9"/>
          </w:tcPr>
          <w:p w14:paraId="16543897" w14:textId="3D66DB16" w:rsidR="00C655B6" w:rsidRPr="00B11ACA" w:rsidRDefault="00C655B6" w:rsidP="00C655B6">
            <w:pPr>
              <w:pStyle w:val="TableParagraph"/>
              <w:spacing w:before="43"/>
              <w:ind w:left="26"/>
              <w:rPr>
                <w:rFonts w:eastAsia="Arial" w:cstheme="minorHAnsi"/>
                <w:sz w:val="20"/>
                <w:szCs w:val="20"/>
              </w:rPr>
            </w:pPr>
            <w:r w:rsidRPr="00B11ACA">
              <w:rPr>
                <w:rFonts w:cstheme="minorHAnsi"/>
                <w:sz w:val="20"/>
              </w:rPr>
              <w:t>Professional</w:t>
            </w:r>
            <w:r w:rsidRPr="00B11ACA">
              <w:rPr>
                <w:rFonts w:cstheme="minorHAnsi"/>
                <w:spacing w:val="2"/>
                <w:sz w:val="20"/>
              </w:rPr>
              <w:t xml:space="preserve"> </w:t>
            </w:r>
            <w:r w:rsidRPr="00B11ACA">
              <w:rPr>
                <w:rFonts w:cstheme="minorHAnsi"/>
                <w:spacing w:val="1"/>
                <w:sz w:val="20"/>
              </w:rPr>
              <w:t>liability</w:t>
            </w:r>
            <w:r w:rsidRPr="00B11ACA">
              <w:rPr>
                <w:rFonts w:cstheme="minorHAnsi"/>
                <w:spacing w:val="-1"/>
                <w:sz w:val="20"/>
              </w:rPr>
              <w:t xml:space="preserve"> </w:t>
            </w:r>
            <w:r w:rsidRPr="00B11ACA">
              <w:rPr>
                <w:rFonts w:cstheme="minorHAnsi"/>
                <w:sz w:val="20"/>
              </w:rPr>
              <w:t>insurance</w:t>
            </w:r>
          </w:p>
        </w:tc>
      </w:tr>
      <w:tr w:rsidR="00C655B6" w:rsidRPr="00B11ACA" w14:paraId="33C9BAE4" w14:textId="77777777" w:rsidTr="008402CE">
        <w:trPr>
          <w:trHeight w:hRule="exact" w:val="614"/>
        </w:trPr>
        <w:tc>
          <w:tcPr>
            <w:tcW w:w="14441" w:type="dxa"/>
            <w:tcBorders>
              <w:top w:val="single" w:sz="9" w:space="0" w:color="000000"/>
              <w:left w:val="single" w:sz="9" w:space="0" w:color="000000"/>
              <w:bottom w:val="single" w:sz="9" w:space="0" w:color="000000"/>
              <w:right w:val="single" w:sz="9" w:space="0" w:color="000000"/>
            </w:tcBorders>
            <w:shd w:val="clear" w:color="auto" w:fill="FDE9D9"/>
          </w:tcPr>
          <w:p w14:paraId="31D0D6B5" w14:textId="77777777" w:rsidR="00C655B6" w:rsidRPr="00B11ACA" w:rsidRDefault="00C655B6" w:rsidP="00C655B6">
            <w:pPr>
              <w:pStyle w:val="TableParagraph"/>
              <w:spacing w:before="111" w:line="267" w:lineRule="auto"/>
              <w:ind w:left="26" w:right="240"/>
              <w:rPr>
                <w:rFonts w:cstheme="minorHAnsi"/>
                <w:sz w:val="20"/>
              </w:rPr>
            </w:pPr>
            <w:r w:rsidRPr="00B11ACA">
              <w:rPr>
                <w:rFonts w:cstheme="minorHAnsi"/>
                <w:sz w:val="20"/>
              </w:rPr>
              <w:t>Vehicle Lease for transporting victims</w:t>
            </w:r>
          </w:p>
        </w:tc>
      </w:tr>
      <w:tr w:rsidR="00C655B6" w:rsidRPr="00B11ACA" w14:paraId="52431E68" w14:textId="77777777" w:rsidTr="008402CE">
        <w:trPr>
          <w:trHeight w:hRule="exact" w:val="579"/>
        </w:trPr>
        <w:tc>
          <w:tcPr>
            <w:tcW w:w="14441" w:type="dxa"/>
            <w:tcBorders>
              <w:top w:val="single" w:sz="9" w:space="0" w:color="000000"/>
              <w:left w:val="single" w:sz="9" w:space="0" w:color="000000"/>
              <w:bottom w:val="single" w:sz="9" w:space="0" w:color="000000"/>
              <w:right w:val="single" w:sz="9" w:space="0" w:color="000000"/>
            </w:tcBorders>
            <w:shd w:val="clear" w:color="auto" w:fill="FDE9D9"/>
          </w:tcPr>
          <w:p w14:paraId="5D138E33" w14:textId="77777777" w:rsidR="00C655B6" w:rsidRPr="00B11ACA" w:rsidRDefault="00C655B6" w:rsidP="00C655B6">
            <w:pPr>
              <w:pStyle w:val="TableParagraph"/>
              <w:spacing w:before="111" w:line="267" w:lineRule="auto"/>
              <w:ind w:left="26" w:right="240"/>
              <w:rPr>
                <w:rFonts w:cstheme="minorHAnsi"/>
                <w:sz w:val="20"/>
              </w:rPr>
            </w:pPr>
            <w:r w:rsidRPr="00B11ACA">
              <w:rPr>
                <w:rFonts w:cstheme="minorHAnsi"/>
                <w:sz w:val="20"/>
              </w:rPr>
              <w:t>Program computer software for direct service use</w:t>
            </w:r>
          </w:p>
        </w:tc>
      </w:tr>
      <w:tr w:rsidR="00C655B6" w:rsidRPr="00B11ACA" w14:paraId="33865E07" w14:textId="77777777" w:rsidTr="008402CE">
        <w:trPr>
          <w:trHeight w:hRule="exact" w:val="602"/>
        </w:trPr>
        <w:tc>
          <w:tcPr>
            <w:tcW w:w="14441" w:type="dxa"/>
            <w:tcBorders>
              <w:top w:val="single" w:sz="9" w:space="0" w:color="000000"/>
              <w:left w:val="single" w:sz="9" w:space="0" w:color="000000"/>
              <w:bottom w:val="single" w:sz="9" w:space="0" w:color="000000"/>
              <w:right w:val="single" w:sz="9" w:space="0" w:color="000000"/>
            </w:tcBorders>
            <w:shd w:val="clear" w:color="auto" w:fill="FDE9D9"/>
          </w:tcPr>
          <w:p w14:paraId="73F25A7D" w14:textId="77777777" w:rsidR="00C655B6" w:rsidRPr="00B11ACA" w:rsidRDefault="00C655B6" w:rsidP="00C655B6">
            <w:pPr>
              <w:pStyle w:val="TableParagraph"/>
              <w:spacing w:before="111" w:line="267" w:lineRule="auto"/>
              <w:ind w:left="26" w:right="240"/>
              <w:rPr>
                <w:rFonts w:cstheme="minorHAnsi"/>
                <w:sz w:val="20"/>
              </w:rPr>
            </w:pPr>
            <w:r w:rsidRPr="00B11ACA">
              <w:rPr>
                <w:rFonts w:cstheme="minorHAnsi"/>
                <w:sz w:val="20"/>
              </w:rPr>
              <w:t>Memberships to crime victim service-related organizations</w:t>
            </w:r>
          </w:p>
        </w:tc>
      </w:tr>
      <w:tr w:rsidR="00C655B6" w:rsidRPr="00B11ACA" w14:paraId="493D5CC2" w14:textId="77777777" w:rsidTr="008402CE">
        <w:trPr>
          <w:trHeight w:hRule="exact" w:val="579"/>
        </w:trPr>
        <w:tc>
          <w:tcPr>
            <w:tcW w:w="14441" w:type="dxa"/>
            <w:tcBorders>
              <w:top w:val="single" w:sz="9" w:space="0" w:color="000000"/>
              <w:left w:val="single" w:sz="9" w:space="0" w:color="000000"/>
              <w:bottom w:val="single" w:sz="9" w:space="0" w:color="000000"/>
              <w:right w:val="single" w:sz="9" w:space="0" w:color="000000"/>
            </w:tcBorders>
            <w:shd w:val="clear" w:color="auto" w:fill="FDE9D9"/>
          </w:tcPr>
          <w:p w14:paraId="44D20CAF" w14:textId="77777777" w:rsidR="00C655B6" w:rsidRPr="00B11ACA" w:rsidRDefault="00C655B6" w:rsidP="00C655B6">
            <w:pPr>
              <w:pStyle w:val="TableParagraph"/>
              <w:spacing w:before="111" w:line="267" w:lineRule="auto"/>
              <w:ind w:left="26" w:right="240"/>
              <w:rPr>
                <w:rFonts w:cstheme="minorHAnsi"/>
                <w:sz w:val="20"/>
              </w:rPr>
            </w:pPr>
            <w:r w:rsidRPr="00B11ACA">
              <w:rPr>
                <w:rFonts w:cstheme="minorHAnsi"/>
                <w:sz w:val="20"/>
              </w:rPr>
              <w:t>Web page development &amp; web hosting</w:t>
            </w:r>
          </w:p>
        </w:tc>
      </w:tr>
      <w:tr w:rsidR="00C655B6" w:rsidRPr="00B11ACA" w14:paraId="431E6F5B" w14:textId="77777777" w:rsidTr="008402CE">
        <w:trPr>
          <w:trHeight w:hRule="exact" w:val="602"/>
        </w:trPr>
        <w:tc>
          <w:tcPr>
            <w:tcW w:w="14441" w:type="dxa"/>
            <w:tcBorders>
              <w:top w:val="single" w:sz="9" w:space="0" w:color="000000"/>
              <w:left w:val="single" w:sz="9" w:space="0" w:color="000000"/>
              <w:bottom w:val="single" w:sz="9" w:space="0" w:color="000000"/>
              <w:right w:val="single" w:sz="9" w:space="0" w:color="000000"/>
            </w:tcBorders>
            <w:shd w:val="clear" w:color="auto" w:fill="FDE9D9"/>
          </w:tcPr>
          <w:p w14:paraId="521C4762" w14:textId="77777777" w:rsidR="00C655B6" w:rsidRPr="00B11ACA" w:rsidRDefault="00C655B6" w:rsidP="00C655B6">
            <w:pPr>
              <w:pStyle w:val="TableParagraph"/>
              <w:spacing w:before="111" w:line="267" w:lineRule="auto"/>
              <w:ind w:left="26" w:right="240"/>
              <w:rPr>
                <w:rFonts w:cstheme="minorHAnsi"/>
                <w:sz w:val="20"/>
              </w:rPr>
            </w:pPr>
            <w:r w:rsidRPr="00B11ACA">
              <w:rPr>
                <w:rFonts w:cstheme="minorHAnsi"/>
                <w:spacing w:val="-1"/>
                <w:sz w:val="20"/>
              </w:rPr>
              <w:t>Phone</w:t>
            </w:r>
            <w:r w:rsidRPr="00B11ACA">
              <w:rPr>
                <w:rFonts w:cstheme="minorHAnsi"/>
                <w:sz w:val="20"/>
              </w:rPr>
              <w:t xml:space="preserve"> system</w:t>
            </w:r>
            <w:r w:rsidRPr="00B11ACA">
              <w:rPr>
                <w:rFonts w:cstheme="minorHAnsi"/>
                <w:spacing w:val="-8"/>
                <w:sz w:val="20"/>
              </w:rPr>
              <w:t xml:space="preserve"> </w:t>
            </w:r>
            <w:r w:rsidRPr="00B11ACA">
              <w:rPr>
                <w:rFonts w:cstheme="minorHAnsi"/>
                <w:sz w:val="20"/>
              </w:rPr>
              <w:t>leases</w:t>
            </w:r>
            <w:r w:rsidRPr="00B11ACA">
              <w:rPr>
                <w:rFonts w:cstheme="minorHAnsi"/>
                <w:spacing w:val="-1"/>
                <w:sz w:val="20"/>
              </w:rPr>
              <w:t xml:space="preserve"> </w:t>
            </w:r>
            <w:r w:rsidRPr="00B11ACA">
              <w:rPr>
                <w:rFonts w:cstheme="minorHAnsi"/>
                <w:sz w:val="20"/>
              </w:rPr>
              <w:t xml:space="preserve">and </w:t>
            </w:r>
            <w:r w:rsidRPr="00B11ACA">
              <w:rPr>
                <w:rFonts w:cstheme="minorHAnsi"/>
                <w:spacing w:val="-1"/>
                <w:sz w:val="20"/>
              </w:rPr>
              <w:t>maintenance</w:t>
            </w:r>
            <w:r w:rsidRPr="00B11ACA">
              <w:rPr>
                <w:rFonts w:cstheme="minorHAnsi"/>
                <w:sz w:val="20"/>
              </w:rPr>
              <w:t xml:space="preserve"> fees</w:t>
            </w:r>
            <w:r w:rsidRPr="00B11ACA">
              <w:rPr>
                <w:rFonts w:cstheme="minorHAnsi"/>
                <w:spacing w:val="-1"/>
                <w:sz w:val="20"/>
              </w:rPr>
              <w:t xml:space="preserve"> </w:t>
            </w:r>
            <w:r w:rsidRPr="00B11ACA">
              <w:rPr>
                <w:rFonts w:cstheme="minorHAnsi"/>
                <w:sz w:val="20"/>
              </w:rPr>
              <w:t>Phone and Internet service</w:t>
            </w:r>
          </w:p>
          <w:p w14:paraId="21EB4A54" w14:textId="77777777" w:rsidR="00C655B6" w:rsidRPr="00B11ACA" w:rsidRDefault="00C655B6" w:rsidP="00C655B6">
            <w:pPr>
              <w:pStyle w:val="TableParagraph"/>
              <w:spacing w:before="111" w:line="267" w:lineRule="auto"/>
              <w:ind w:left="26" w:right="240"/>
              <w:rPr>
                <w:rFonts w:cstheme="minorHAnsi"/>
                <w:sz w:val="20"/>
              </w:rPr>
            </w:pPr>
          </w:p>
          <w:p w14:paraId="5A8F362E" w14:textId="77777777" w:rsidR="00C655B6" w:rsidRPr="00B11ACA" w:rsidRDefault="00C655B6" w:rsidP="00C655B6">
            <w:pPr>
              <w:pStyle w:val="TableParagraph"/>
              <w:spacing w:before="111" w:line="267" w:lineRule="auto"/>
              <w:ind w:left="26" w:right="240"/>
              <w:rPr>
                <w:rFonts w:cstheme="minorHAnsi"/>
                <w:sz w:val="20"/>
              </w:rPr>
            </w:pPr>
          </w:p>
        </w:tc>
      </w:tr>
      <w:tr w:rsidR="00C655B6" w:rsidRPr="00B11ACA" w14:paraId="332DCDE5" w14:textId="77777777" w:rsidTr="008402CE">
        <w:trPr>
          <w:trHeight w:hRule="exact" w:val="602"/>
        </w:trPr>
        <w:tc>
          <w:tcPr>
            <w:tcW w:w="14441" w:type="dxa"/>
            <w:tcBorders>
              <w:top w:val="single" w:sz="9" w:space="0" w:color="000000"/>
              <w:left w:val="single" w:sz="9" w:space="0" w:color="000000"/>
              <w:bottom w:val="single" w:sz="9" w:space="0" w:color="000000"/>
              <w:right w:val="single" w:sz="9" w:space="0" w:color="000000"/>
            </w:tcBorders>
            <w:shd w:val="clear" w:color="auto" w:fill="FDE9D9"/>
          </w:tcPr>
          <w:p w14:paraId="7E1CD53F" w14:textId="77777777" w:rsidR="00C655B6" w:rsidRPr="00B11ACA" w:rsidRDefault="00C655B6" w:rsidP="00C655B6">
            <w:pPr>
              <w:pStyle w:val="TableParagraph"/>
              <w:spacing w:before="111" w:line="267" w:lineRule="auto"/>
              <w:ind w:left="26" w:right="240"/>
              <w:rPr>
                <w:rFonts w:cstheme="minorHAnsi"/>
                <w:spacing w:val="-1"/>
                <w:sz w:val="20"/>
              </w:rPr>
            </w:pPr>
            <w:r w:rsidRPr="00B11ACA">
              <w:rPr>
                <w:rFonts w:cstheme="minorHAnsi"/>
                <w:spacing w:val="-1"/>
                <w:sz w:val="20"/>
              </w:rPr>
              <w:t>Contracted trainer for direct service staff</w:t>
            </w:r>
          </w:p>
        </w:tc>
      </w:tr>
      <w:tr w:rsidR="00C655B6" w:rsidRPr="00B11ACA" w14:paraId="6BAE31EC" w14:textId="77777777" w:rsidTr="008402CE">
        <w:trPr>
          <w:trHeight w:hRule="exact" w:val="563"/>
        </w:trPr>
        <w:tc>
          <w:tcPr>
            <w:tcW w:w="14441" w:type="dxa"/>
            <w:tcBorders>
              <w:top w:val="single" w:sz="9" w:space="0" w:color="000000"/>
              <w:left w:val="single" w:sz="9" w:space="0" w:color="000000"/>
              <w:bottom w:val="single" w:sz="9" w:space="0" w:color="000000"/>
              <w:right w:val="single" w:sz="9" w:space="0" w:color="000000"/>
            </w:tcBorders>
            <w:shd w:val="clear" w:color="auto" w:fill="FDE9D9"/>
          </w:tcPr>
          <w:p w14:paraId="7F409557" w14:textId="30A7F236" w:rsidR="00C655B6" w:rsidRPr="00B11ACA" w:rsidRDefault="00C655B6" w:rsidP="00C655B6">
            <w:pPr>
              <w:pStyle w:val="TableParagraph"/>
              <w:spacing w:before="111" w:line="267" w:lineRule="auto"/>
              <w:ind w:left="26" w:right="240"/>
              <w:rPr>
                <w:rFonts w:cstheme="minorHAnsi"/>
                <w:spacing w:val="-1"/>
                <w:sz w:val="20"/>
                <w:highlight w:val="yellow"/>
              </w:rPr>
            </w:pPr>
            <w:r w:rsidRPr="00B11ACA">
              <w:rPr>
                <w:rFonts w:cstheme="minorHAnsi"/>
                <w:sz w:val="20"/>
              </w:rPr>
              <w:t>Contracted Single Audit</w:t>
            </w:r>
            <w:r w:rsidRPr="00B11ACA">
              <w:rPr>
                <w:rFonts w:cstheme="minorHAnsi"/>
                <w:spacing w:val="-1"/>
                <w:sz w:val="20"/>
              </w:rPr>
              <w:t xml:space="preserve"> </w:t>
            </w:r>
            <w:r w:rsidRPr="00B11ACA">
              <w:rPr>
                <w:rFonts w:cstheme="minorHAnsi"/>
                <w:sz w:val="20"/>
              </w:rPr>
              <w:t>costs</w:t>
            </w:r>
            <w:r w:rsidRPr="00B11ACA">
              <w:rPr>
                <w:rFonts w:cstheme="minorHAnsi"/>
                <w:spacing w:val="-1"/>
                <w:sz w:val="20"/>
              </w:rPr>
              <w:t xml:space="preserve"> </w:t>
            </w:r>
            <w:r w:rsidRPr="00B11ACA">
              <w:rPr>
                <w:rFonts w:cstheme="minorHAnsi"/>
                <w:sz w:val="20"/>
              </w:rPr>
              <w:t>prorated</w:t>
            </w:r>
            <w:r w:rsidRPr="00B11ACA">
              <w:rPr>
                <w:rFonts w:cstheme="minorHAnsi"/>
                <w:spacing w:val="1"/>
                <w:sz w:val="20"/>
              </w:rPr>
              <w:t xml:space="preserve"> </w:t>
            </w:r>
            <w:r w:rsidRPr="00B11ACA">
              <w:rPr>
                <w:rFonts w:cstheme="minorHAnsi"/>
                <w:sz w:val="20"/>
              </w:rPr>
              <w:t>and budgeted across</w:t>
            </w:r>
            <w:r w:rsidRPr="00B11ACA">
              <w:rPr>
                <w:rFonts w:cstheme="minorHAnsi"/>
                <w:spacing w:val="-1"/>
                <w:sz w:val="20"/>
              </w:rPr>
              <w:t xml:space="preserve"> </w:t>
            </w:r>
            <w:r w:rsidRPr="00B11ACA">
              <w:rPr>
                <w:rFonts w:cstheme="minorHAnsi"/>
                <w:sz w:val="20"/>
              </w:rPr>
              <w:t>Federal</w:t>
            </w:r>
            <w:r w:rsidRPr="00B11ACA">
              <w:rPr>
                <w:rFonts w:cstheme="minorHAnsi"/>
                <w:spacing w:val="2"/>
                <w:sz w:val="20"/>
              </w:rPr>
              <w:t xml:space="preserve"> </w:t>
            </w:r>
            <w:r w:rsidRPr="00B11ACA">
              <w:rPr>
                <w:rFonts w:cstheme="minorHAnsi"/>
                <w:sz w:val="20"/>
              </w:rPr>
              <w:t>sources</w:t>
            </w:r>
            <w:r w:rsidRPr="00B11ACA">
              <w:rPr>
                <w:rFonts w:cstheme="minorHAnsi"/>
                <w:spacing w:val="22"/>
                <w:sz w:val="20"/>
              </w:rPr>
              <w:t xml:space="preserve"> </w:t>
            </w:r>
            <w:r w:rsidRPr="00B11ACA">
              <w:rPr>
                <w:rFonts w:cstheme="minorHAnsi"/>
                <w:sz w:val="20"/>
              </w:rPr>
              <w:t>being audited.  Single</w:t>
            </w:r>
            <w:r w:rsidRPr="00B11ACA">
              <w:rPr>
                <w:rFonts w:cstheme="minorHAnsi"/>
                <w:spacing w:val="1"/>
                <w:sz w:val="20"/>
              </w:rPr>
              <w:t xml:space="preserve"> </w:t>
            </w:r>
            <w:r w:rsidRPr="00B11ACA">
              <w:rPr>
                <w:rFonts w:cstheme="minorHAnsi"/>
                <w:sz w:val="20"/>
              </w:rPr>
              <w:t>Audit</w:t>
            </w:r>
            <w:r w:rsidRPr="00B11ACA">
              <w:rPr>
                <w:rFonts w:cstheme="minorHAnsi"/>
                <w:spacing w:val="-1"/>
                <w:sz w:val="20"/>
              </w:rPr>
              <w:t xml:space="preserve"> </w:t>
            </w:r>
            <w:r w:rsidRPr="00B11ACA">
              <w:rPr>
                <w:rFonts w:cstheme="minorHAnsi"/>
                <w:spacing w:val="1"/>
                <w:sz w:val="20"/>
              </w:rPr>
              <w:t>is</w:t>
            </w:r>
            <w:r w:rsidRPr="00B11ACA">
              <w:rPr>
                <w:rFonts w:cstheme="minorHAnsi"/>
                <w:sz w:val="20"/>
              </w:rPr>
              <w:t xml:space="preserve"> required </w:t>
            </w:r>
            <w:r w:rsidRPr="00B11ACA">
              <w:rPr>
                <w:rFonts w:cstheme="minorHAnsi"/>
                <w:spacing w:val="-2"/>
                <w:sz w:val="20"/>
              </w:rPr>
              <w:t>when</w:t>
            </w:r>
            <w:r w:rsidRPr="00B11ACA">
              <w:rPr>
                <w:rFonts w:cstheme="minorHAnsi"/>
                <w:spacing w:val="1"/>
                <w:sz w:val="20"/>
              </w:rPr>
              <w:t xml:space="preserve"> </w:t>
            </w:r>
            <w:r w:rsidRPr="00B11ACA">
              <w:rPr>
                <w:rFonts w:cstheme="minorHAnsi"/>
                <w:sz w:val="20"/>
              </w:rPr>
              <w:t>federal</w:t>
            </w:r>
            <w:r w:rsidRPr="00B11ACA">
              <w:rPr>
                <w:rFonts w:cstheme="minorHAnsi"/>
                <w:spacing w:val="3"/>
                <w:sz w:val="20"/>
              </w:rPr>
              <w:t xml:space="preserve"> </w:t>
            </w:r>
            <w:r w:rsidRPr="00B11ACA">
              <w:rPr>
                <w:rFonts w:cstheme="minorHAnsi"/>
                <w:sz w:val="20"/>
              </w:rPr>
              <w:t>expenditures</w:t>
            </w:r>
            <w:r w:rsidRPr="00B11ACA">
              <w:rPr>
                <w:rFonts w:cstheme="minorHAnsi"/>
                <w:spacing w:val="-1"/>
                <w:sz w:val="20"/>
              </w:rPr>
              <w:t xml:space="preserve"> </w:t>
            </w:r>
            <w:r w:rsidRPr="00B11ACA">
              <w:rPr>
                <w:rFonts w:cstheme="minorHAnsi"/>
                <w:sz w:val="20"/>
              </w:rPr>
              <w:t>are</w:t>
            </w:r>
            <w:r w:rsidRPr="00B11ACA">
              <w:rPr>
                <w:rFonts w:cstheme="minorHAnsi"/>
                <w:spacing w:val="1"/>
                <w:sz w:val="20"/>
              </w:rPr>
              <w:t xml:space="preserve"> </w:t>
            </w:r>
            <w:r w:rsidRPr="00B11ACA">
              <w:rPr>
                <w:rFonts w:cstheme="minorHAnsi"/>
                <w:sz w:val="20"/>
              </w:rPr>
              <w:t>over</w:t>
            </w:r>
            <w:r w:rsidR="008A5A12" w:rsidRPr="00B11ACA">
              <w:rPr>
                <w:rFonts w:cstheme="minorHAnsi"/>
                <w:sz w:val="20"/>
              </w:rPr>
              <w:t xml:space="preserve"> $750,000</w:t>
            </w:r>
          </w:p>
        </w:tc>
      </w:tr>
    </w:tbl>
    <w:p w14:paraId="186E8034" w14:textId="62390482" w:rsidR="00327B53" w:rsidRPr="00B11ACA" w:rsidRDefault="00327B53">
      <w:pPr>
        <w:spacing w:before="3"/>
        <w:rPr>
          <w:rFonts w:eastAsia="Times New Roman" w:cstheme="minorHAnsi"/>
          <w:sz w:val="29"/>
          <w:szCs w:val="29"/>
        </w:rPr>
      </w:pPr>
    </w:p>
    <w:p w14:paraId="406EE337" w14:textId="790F95B6" w:rsidR="00327B53" w:rsidRPr="00B11ACA" w:rsidRDefault="00327B53">
      <w:pPr>
        <w:spacing w:before="3"/>
        <w:rPr>
          <w:rFonts w:eastAsia="Times New Roman" w:cstheme="minorHAnsi"/>
          <w:sz w:val="29"/>
          <w:szCs w:val="29"/>
        </w:rPr>
      </w:pPr>
    </w:p>
    <w:p w14:paraId="65EF5410" w14:textId="2978C7D9" w:rsidR="00327B53" w:rsidRPr="00B11ACA" w:rsidRDefault="00327B53">
      <w:pPr>
        <w:spacing w:before="3"/>
        <w:rPr>
          <w:rFonts w:eastAsia="Times New Roman" w:cstheme="minorHAnsi"/>
          <w:sz w:val="29"/>
          <w:szCs w:val="29"/>
        </w:rPr>
      </w:pPr>
    </w:p>
    <w:p w14:paraId="1997A81A" w14:textId="6A189FDF" w:rsidR="00327B53" w:rsidRPr="00B11ACA" w:rsidRDefault="00327B53">
      <w:pPr>
        <w:spacing w:before="3"/>
        <w:rPr>
          <w:rFonts w:eastAsia="Times New Roman" w:cstheme="minorHAnsi"/>
          <w:sz w:val="29"/>
          <w:szCs w:val="29"/>
        </w:rPr>
      </w:pPr>
    </w:p>
    <w:p w14:paraId="4DBA1137" w14:textId="763357B3" w:rsidR="00327B53" w:rsidRPr="00B11ACA" w:rsidRDefault="00327B53">
      <w:pPr>
        <w:spacing w:before="3"/>
        <w:rPr>
          <w:rFonts w:eastAsia="Times New Roman" w:cstheme="minorHAnsi"/>
          <w:sz w:val="29"/>
          <w:szCs w:val="29"/>
        </w:rPr>
      </w:pPr>
    </w:p>
    <w:p w14:paraId="2CC2CA29" w14:textId="77777777" w:rsidR="00372AC3" w:rsidRPr="00B11ACA" w:rsidRDefault="00372AC3">
      <w:pPr>
        <w:spacing w:before="1"/>
        <w:rPr>
          <w:rFonts w:eastAsia="Times New Roman" w:cstheme="minorHAnsi"/>
          <w:sz w:val="6"/>
          <w:szCs w:val="6"/>
        </w:rPr>
      </w:pPr>
    </w:p>
    <w:p w14:paraId="57C30872" w14:textId="77777777" w:rsidR="00372AC3" w:rsidRPr="00B11ACA" w:rsidRDefault="00372AC3">
      <w:pPr>
        <w:spacing w:before="10"/>
        <w:rPr>
          <w:rFonts w:eastAsia="Times New Roman" w:cstheme="minorHAnsi"/>
          <w:sz w:val="6"/>
          <w:szCs w:val="6"/>
        </w:rPr>
      </w:pPr>
    </w:p>
    <w:tbl>
      <w:tblPr>
        <w:tblW w:w="0" w:type="auto"/>
        <w:tblInd w:w="101" w:type="dxa"/>
        <w:tblLayout w:type="fixed"/>
        <w:tblCellMar>
          <w:left w:w="0" w:type="dxa"/>
          <w:right w:w="0" w:type="dxa"/>
        </w:tblCellMar>
        <w:tblLook w:val="01E0" w:firstRow="1" w:lastRow="1" w:firstColumn="1" w:lastColumn="1" w:noHBand="0" w:noVBand="0"/>
      </w:tblPr>
      <w:tblGrid>
        <w:gridCol w:w="14493"/>
      </w:tblGrid>
      <w:tr w:rsidR="00372AC3" w:rsidRPr="00B11ACA" w14:paraId="46F7A211" w14:textId="77777777" w:rsidTr="003D0CDB">
        <w:trPr>
          <w:trHeight w:hRule="exact" w:val="500"/>
        </w:trPr>
        <w:tc>
          <w:tcPr>
            <w:tcW w:w="14493" w:type="dxa"/>
            <w:tcBorders>
              <w:top w:val="single" w:sz="9" w:space="0" w:color="000000"/>
              <w:left w:val="single" w:sz="9" w:space="0" w:color="000000"/>
              <w:bottom w:val="single" w:sz="9" w:space="0" w:color="000000"/>
              <w:right w:val="single" w:sz="9" w:space="0" w:color="000000"/>
            </w:tcBorders>
            <w:shd w:val="clear" w:color="auto" w:fill="02BFE7"/>
          </w:tcPr>
          <w:p w14:paraId="7027EE8E" w14:textId="2E6A2A9A" w:rsidR="00372AC3" w:rsidRPr="00B11ACA" w:rsidRDefault="00621FC4">
            <w:pPr>
              <w:pStyle w:val="TableParagraph"/>
              <w:spacing w:before="90"/>
              <w:ind w:left="5"/>
              <w:jc w:val="center"/>
              <w:rPr>
                <w:rFonts w:eastAsia="Arial" w:cstheme="minorHAnsi"/>
                <w:sz w:val="24"/>
                <w:szCs w:val="24"/>
              </w:rPr>
            </w:pPr>
            <w:r w:rsidRPr="00C32F11">
              <w:rPr>
                <w:rFonts w:cstheme="minorHAnsi"/>
                <w:b/>
                <w:sz w:val="32"/>
                <w:szCs w:val="28"/>
              </w:rPr>
              <w:t>Contractual (</w:t>
            </w:r>
            <w:r w:rsidR="005424F5" w:rsidRPr="00C32F11">
              <w:rPr>
                <w:rFonts w:cstheme="minorHAnsi"/>
                <w:b/>
                <w:sz w:val="32"/>
                <w:szCs w:val="28"/>
              </w:rPr>
              <w:t>Building</w:t>
            </w:r>
            <w:r w:rsidR="005424F5" w:rsidRPr="00C32F11">
              <w:rPr>
                <w:rFonts w:cstheme="minorHAnsi"/>
                <w:b/>
                <w:spacing w:val="-14"/>
                <w:sz w:val="32"/>
                <w:szCs w:val="28"/>
              </w:rPr>
              <w:t xml:space="preserve"> </w:t>
            </w:r>
            <w:r w:rsidR="005424F5" w:rsidRPr="00C32F11">
              <w:rPr>
                <w:rFonts w:cstheme="minorHAnsi"/>
                <w:b/>
                <w:spacing w:val="-1"/>
                <w:sz w:val="32"/>
                <w:szCs w:val="28"/>
              </w:rPr>
              <w:t>Expenses</w:t>
            </w:r>
            <w:r w:rsidRPr="00C32F11">
              <w:rPr>
                <w:rFonts w:cstheme="minorHAnsi"/>
                <w:b/>
                <w:spacing w:val="-1"/>
                <w:sz w:val="32"/>
                <w:szCs w:val="28"/>
              </w:rPr>
              <w:t>)</w:t>
            </w:r>
          </w:p>
        </w:tc>
      </w:tr>
      <w:tr w:rsidR="00372AC3" w:rsidRPr="00B11ACA" w14:paraId="1F6A86CE" w14:textId="77777777" w:rsidTr="003D0CDB">
        <w:trPr>
          <w:trHeight w:hRule="exact" w:val="420"/>
        </w:trPr>
        <w:tc>
          <w:tcPr>
            <w:tcW w:w="14493" w:type="dxa"/>
            <w:tcBorders>
              <w:top w:val="single" w:sz="9" w:space="0" w:color="000000"/>
              <w:left w:val="single" w:sz="9" w:space="0" w:color="000000"/>
              <w:bottom w:val="single" w:sz="9" w:space="0" w:color="000000"/>
              <w:right w:val="single" w:sz="9" w:space="0" w:color="000000"/>
            </w:tcBorders>
            <w:shd w:val="clear" w:color="auto" w:fill="DCE4EF"/>
          </w:tcPr>
          <w:p w14:paraId="25112FFB" w14:textId="5988B90B" w:rsidR="00372AC3" w:rsidRPr="00B11ACA" w:rsidRDefault="005424F5" w:rsidP="002E57F4">
            <w:pPr>
              <w:pStyle w:val="TableParagraph"/>
              <w:tabs>
                <w:tab w:val="center" w:pos="7235"/>
              </w:tabs>
              <w:spacing w:before="75"/>
              <w:rPr>
                <w:rFonts w:eastAsia="Arial" w:cstheme="minorHAnsi"/>
                <w:sz w:val="20"/>
                <w:szCs w:val="20"/>
              </w:rPr>
            </w:pPr>
            <w:r w:rsidRPr="00B11ACA">
              <w:rPr>
                <w:rFonts w:cstheme="minorHAnsi"/>
                <w:sz w:val="20"/>
              </w:rPr>
              <w:t>1) All</w:t>
            </w:r>
            <w:r w:rsidRPr="00B11ACA">
              <w:rPr>
                <w:rFonts w:cstheme="minorHAnsi"/>
                <w:spacing w:val="3"/>
                <w:sz w:val="20"/>
              </w:rPr>
              <w:t xml:space="preserve"> </w:t>
            </w:r>
            <w:r w:rsidRPr="00B11ACA">
              <w:rPr>
                <w:rFonts w:cstheme="minorHAnsi"/>
                <w:spacing w:val="-1"/>
                <w:sz w:val="20"/>
              </w:rPr>
              <w:t xml:space="preserve">expenses </w:t>
            </w:r>
            <w:r w:rsidRPr="00B11ACA">
              <w:rPr>
                <w:rFonts w:cstheme="minorHAnsi"/>
                <w:sz w:val="20"/>
              </w:rPr>
              <w:t>should</w:t>
            </w:r>
            <w:r w:rsidRPr="00B11ACA">
              <w:rPr>
                <w:rFonts w:cstheme="minorHAnsi"/>
                <w:spacing w:val="1"/>
                <w:sz w:val="20"/>
              </w:rPr>
              <w:t xml:space="preserve"> </w:t>
            </w:r>
            <w:r w:rsidRPr="00B11ACA">
              <w:rPr>
                <w:rFonts w:cstheme="minorHAnsi"/>
                <w:sz w:val="20"/>
              </w:rPr>
              <w:t>be</w:t>
            </w:r>
            <w:r w:rsidRPr="00B11ACA">
              <w:rPr>
                <w:rFonts w:cstheme="minorHAnsi"/>
                <w:spacing w:val="1"/>
                <w:sz w:val="20"/>
              </w:rPr>
              <w:t xml:space="preserve"> </w:t>
            </w:r>
            <w:r w:rsidRPr="00B11ACA">
              <w:rPr>
                <w:rFonts w:cstheme="minorHAnsi"/>
                <w:sz w:val="20"/>
              </w:rPr>
              <w:t xml:space="preserve">prorated across </w:t>
            </w:r>
            <w:r w:rsidRPr="00B11ACA">
              <w:rPr>
                <w:rFonts w:cstheme="minorHAnsi"/>
                <w:spacing w:val="1"/>
                <w:sz w:val="20"/>
              </w:rPr>
              <w:t>all</w:t>
            </w:r>
            <w:r w:rsidRPr="00B11ACA">
              <w:rPr>
                <w:rFonts w:cstheme="minorHAnsi"/>
                <w:spacing w:val="3"/>
                <w:sz w:val="20"/>
              </w:rPr>
              <w:t xml:space="preserve"> </w:t>
            </w:r>
            <w:r w:rsidR="002E57F4">
              <w:rPr>
                <w:rFonts w:cstheme="minorHAnsi"/>
                <w:spacing w:val="-1"/>
                <w:sz w:val="20"/>
              </w:rPr>
              <w:t>agency program areas.</w:t>
            </w:r>
          </w:p>
        </w:tc>
      </w:tr>
      <w:tr w:rsidR="00356342" w:rsidRPr="00B11ACA" w14:paraId="2C372500" w14:textId="77777777" w:rsidTr="003D0CDB">
        <w:trPr>
          <w:trHeight w:hRule="exact" w:val="420"/>
        </w:trPr>
        <w:tc>
          <w:tcPr>
            <w:tcW w:w="14493" w:type="dxa"/>
            <w:tcBorders>
              <w:top w:val="single" w:sz="9" w:space="0" w:color="000000"/>
              <w:left w:val="single" w:sz="9" w:space="0" w:color="000000"/>
              <w:bottom w:val="single" w:sz="9" w:space="0" w:color="000000"/>
              <w:right w:val="single" w:sz="9" w:space="0" w:color="000000"/>
            </w:tcBorders>
            <w:shd w:val="clear" w:color="auto" w:fill="FDB81E"/>
          </w:tcPr>
          <w:p w14:paraId="54C23F69" w14:textId="6F9860A1" w:rsidR="00356342" w:rsidRPr="00B11ACA" w:rsidRDefault="00356342" w:rsidP="00356342">
            <w:pPr>
              <w:pStyle w:val="TableParagraph"/>
              <w:spacing w:before="83"/>
              <w:jc w:val="center"/>
              <w:rPr>
                <w:rFonts w:eastAsia="Arial" w:cstheme="minorHAnsi"/>
                <w:sz w:val="20"/>
                <w:szCs w:val="20"/>
              </w:rPr>
            </w:pPr>
            <w:r w:rsidRPr="00B11ACA">
              <w:rPr>
                <w:rFonts w:cstheme="minorHAnsi"/>
                <w:b/>
                <w:sz w:val="20"/>
              </w:rPr>
              <w:t>Eligible</w:t>
            </w:r>
            <w:r w:rsidRPr="00B11ACA">
              <w:rPr>
                <w:rFonts w:cstheme="minorHAnsi"/>
                <w:b/>
                <w:spacing w:val="-3"/>
                <w:sz w:val="20"/>
              </w:rPr>
              <w:t xml:space="preserve"> </w:t>
            </w:r>
            <w:r w:rsidRPr="00B11ACA">
              <w:rPr>
                <w:rFonts w:cstheme="minorHAnsi"/>
                <w:b/>
                <w:spacing w:val="-1"/>
                <w:sz w:val="20"/>
              </w:rPr>
              <w:t>Expense</w:t>
            </w:r>
            <w:r w:rsidRPr="00B11ACA">
              <w:rPr>
                <w:rFonts w:cstheme="minorHAnsi"/>
                <w:b/>
                <w:spacing w:val="-3"/>
                <w:sz w:val="20"/>
              </w:rPr>
              <w:t xml:space="preserve"> </w:t>
            </w:r>
            <w:r w:rsidRPr="00B11ACA">
              <w:rPr>
                <w:rFonts w:cstheme="minorHAnsi"/>
                <w:b/>
                <w:sz w:val="20"/>
              </w:rPr>
              <w:t>for</w:t>
            </w:r>
            <w:r w:rsidRPr="00B11ACA">
              <w:rPr>
                <w:rFonts w:cstheme="minorHAnsi"/>
                <w:b/>
                <w:spacing w:val="-6"/>
                <w:sz w:val="20"/>
              </w:rPr>
              <w:t xml:space="preserve"> </w:t>
            </w:r>
            <w:r w:rsidRPr="00B11ACA">
              <w:rPr>
                <w:rFonts w:cstheme="minorHAnsi"/>
                <w:b/>
                <w:spacing w:val="-2"/>
                <w:sz w:val="20"/>
                <w:u w:val="thick" w:color="000000"/>
              </w:rPr>
              <w:t>VOCA or VOCA Match</w:t>
            </w:r>
          </w:p>
        </w:tc>
      </w:tr>
      <w:tr w:rsidR="00356342" w:rsidRPr="00B11ACA" w14:paraId="1E011C31" w14:textId="77777777" w:rsidTr="008402CE">
        <w:trPr>
          <w:trHeight w:hRule="exact" w:val="506"/>
        </w:trPr>
        <w:tc>
          <w:tcPr>
            <w:tcW w:w="14493" w:type="dxa"/>
            <w:tcBorders>
              <w:top w:val="single" w:sz="9" w:space="0" w:color="000000"/>
              <w:left w:val="single" w:sz="9" w:space="0" w:color="000000"/>
              <w:bottom w:val="single" w:sz="9" w:space="0" w:color="000000"/>
              <w:right w:val="single" w:sz="9" w:space="0" w:color="000000"/>
            </w:tcBorders>
            <w:shd w:val="clear" w:color="auto" w:fill="FDE9D9"/>
          </w:tcPr>
          <w:p w14:paraId="5A933ABA" w14:textId="6EA1B1D6" w:rsidR="00356342" w:rsidRPr="00B11ACA" w:rsidRDefault="00356342">
            <w:pPr>
              <w:pStyle w:val="TableParagraph"/>
              <w:spacing w:before="107" w:line="267" w:lineRule="auto"/>
              <w:ind w:left="26" w:right="53"/>
              <w:rPr>
                <w:rFonts w:eastAsia="Arial" w:cstheme="minorHAnsi"/>
                <w:sz w:val="20"/>
                <w:szCs w:val="20"/>
              </w:rPr>
            </w:pPr>
            <w:r w:rsidRPr="00B11ACA">
              <w:rPr>
                <w:rFonts w:cstheme="minorHAnsi"/>
                <w:sz w:val="20"/>
              </w:rPr>
              <w:t>Recurring and</w:t>
            </w:r>
            <w:r w:rsidRPr="00B11ACA">
              <w:rPr>
                <w:rFonts w:cstheme="minorHAnsi"/>
                <w:spacing w:val="1"/>
                <w:sz w:val="20"/>
              </w:rPr>
              <w:t xml:space="preserve"> </w:t>
            </w:r>
            <w:r w:rsidRPr="00B11ACA">
              <w:rPr>
                <w:rFonts w:cstheme="minorHAnsi"/>
                <w:sz w:val="20"/>
              </w:rPr>
              <w:t>routine</w:t>
            </w:r>
            <w:r w:rsidRPr="00B11ACA">
              <w:rPr>
                <w:rFonts w:cstheme="minorHAnsi"/>
                <w:spacing w:val="1"/>
                <w:sz w:val="20"/>
              </w:rPr>
              <w:t xml:space="preserve"> building</w:t>
            </w:r>
            <w:r w:rsidRPr="00B11ACA">
              <w:rPr>
                <w:rFonts w:cstheme="minorHAnsi"/>
                <w:sz w:val="20"/>
              </w:rPr>
              <w:t xml:space="preserve"> </w:t>
            </w:r>
            <w:r w:rsidRPr="00B11ACA">
              <w:rPr>
                <w:rFonts w:cstheme="minorHAnsi"/>
                <w:spacing w:val="-1"/>
                <w:sz w:val="20"/>
              </w:rPr>
              <w:t>maintenance</w:t>
            </w:r>
            <w:r w:rsidRPr="00B11ACA">
              <w:rPr>
                <w:rFonts w:cstheme="minorHAnsi"/>
                <w:spacing w:val="1"/>
                <w:sz w:val="20"/>
              </w:rPr>
              <w:t xml:space="preserve"> </w:t>
            </w:r>
            <w:r w:rsidRPr="00B11ACA">
              <w:rPr>
                <w:rFonts w:cstheme="minorHAnsi"/>
                <w:sz w:val="20"/>
              </w:rPr>
              <w:t>services</w:t>
            </w:r>
          </w:p>
        </w:tc>
      </w:tr>
      <w:tr w:rsidR="00356342" w:rsidRPr="00B11ACA" w14:paraId="7885F919" w14:textId="77777777" w:rsidTr="008402CE">
        <w:trPr>
          <w:trHeight w:hRule="exact" w:val="360"/>
        </w:trPr>
        <w:tc>
          <w:tcPr>
            <w:tcW w:w="14493" w:type="dxa"/>
            <w:tcBorders>
              <w:top w:val="single" w:sz="9" w:space="0" w:color="000000"/>
              <w:left w:val="single" w:sz="9" w:space="0" w:color="000000"/>
              <w:bottom w:val="single" w:sz="9" w:space="0" w:color="000000"/>
              <w:right w:val="single" w:sz="9" w:space="0" w:color="000000"/>
            </w:tcBorders>
            <w:shd w:val="clear" w:color="auto" w:fill="FDE9D9"/>
          </w:tcPr>
          <w:p w14:paraId="2BA34E35" w14:textId="77777777" w:rsidR="00356342" w:rsidRPr="00B11ACA" w:rsidRDefault="00356342">
            <w:pPr>
              <w:pStyle w:val="TableParagraph"/>
              <w:spacing w:before="55"/>
              <w:ind w:left="27"/>
              <w:rPr>
                <w:rFonts w:eastAsia="Arial" w:cstheme="minorHAnsi"/>
                <w:sz w:val="20"/>
                <w:szCs w:val="20"/>
              </w:rPr>
            </w:pPr>
            <w:r w:rsidRPr="00B11ACA">
              <w:rPr>
                <w:rFonts w:cstheme="minorHAnsi"/>
                <w:spacing w:val="-1"/>
                <w:sz w:val="20"/>
              </w:rPr>
              <w:t>Rent</w:t>
            </w:r>
          </w:p>
        </w:tc>
      </w:tr>
      <w:tr w:rsidR="00356342" w:rsidRPr="00B11ACA" w14:paraId="696DD810" w14:textId="77777777" w:rsidTr="008402CE">
        <w:trPr>
          <w:trHeight w:hRule="exact" w:val="360"/>
        </w:trPr>
        <w:tc>
          <w:tcPr>
            <w:tcW w:w="14493" w:type="dxa"/>
            <w:tcBorders>
              <w:top w:val="single" w:sz="9" w:space="0" w:color="000000"/>
              <w:left w:val="single" w:sz="9" w:space="0" w:color="000000"/>
              <w:bottom w:val="single" w:sz="9" w:space="0" w:color="000000"/>
              <w:right w:val="single" w:sz="9" w:space="0" w:color="000000"/>
            </w:tcBorders>
            <w:shd w:val="clear" w:color="auto" w:fill="FDE9D9"/>
          </w:tcPr>
          <w:p w14:paraId="46B23914" w14:textId="77777777" w:rsidR="00356342" w:rsidRPr="00B11ACA" w:rsidRDefault="00356342">
            <w:pPr>
              <w:pStyle w:val="TableParagraph"/>
              <w:spacing w:before="55"/>
              <w:ind w:left="27"/>
              <w:rPr>
                <w:rFonts w:eastAsia="Arial" w:cstheme="minorHAnsi"/>
                <w:sz w:val="20"/>
                <w:szCs w:val="20"/>
              </w:rPr>
            </w:pPr>
            <w:r w:rsidRPr="00B11ACA">
              <w:rPr>
                <w:rFonts w:cstheme="minorHAnsi"/>
                <w:spacing w:val="1"/>
                <w:sz w:val="20"/>
              </w:rPr>
              <w:t>Utilities</w:t>
            </w:r>
            <w:r w:rsidRPr="00B11ACA">
              <w:rPr>
                <w:rFonts w:cstheme="minorHAnsi"/>
                <w:spacing w:val="-2"/>
                <w:sz w:val="20"/>
              </w:rPr>
              <w:t xml:space="preserve"> </w:t>
            </w:r>
            <w:r w:rsidRPr="00B11ACA">
              <w:rPr>
                <w:rFonts w:cstheme="minorHAnsi"/>
                <w:sz w:val="20"/>
              </w:rPr>
              <w:t>(e.g.,</w:t>
            </w:r>
            <w:r w:rsidRPr="00B11ACA">
              <w:rPr>
                <w:rFonts w:cstheme="minorHAnsi"/>
                <w:spacing w:val="-1"/>
                <w:sz w:val="20"/>
              </w:rPr>
              <w:t xml:space="preserve"> </w:t>
            </w:r>
            <w:r w:rsidRPr="00B11ACA">
              <w:rPr>
                <w:rFonts w:cstheme="minorHAnsi"/>
                <w:sz w:val="20"/>
              </w:rPr>
              <w:t>gas,</w:t>
            </w:r>
            <w:r w:rsidRPr="00B11ACA">
              <w:rPr>
                <w:rFonts w:cstheme="minorHAnsi"/>
                <w:spacing w:val="-2"/>
                <w:sz w:val="20"/>
              </w:rPr>
              <w:t xml:space="preserve"> </w:t>
            </w:r>
            <w:r w:rsidRPr="00B11ACA">
              <w:rPr>
                <w:rFonts w:cstheme="minorHAnsi"/>
                <w:sz w:val="20"/>
              </w:rPr>
              <w:t>electric,</w:t>
            </w:r>
            <w:r w:rsidRPr="00B11ACA">
              <w:rPr>
                <w:rFonts w:cstheme="minorHAnsi"/>
                <w:spacing w:val="-1"/>
                <w:sz w:val="20"/>
              </w:rPr>
              <w:t xml:space="preserve"> water</w:t>
            </w:r>
            <w:r w:rsidRPr="00B11ACA">
              <w:rPr>
                <w:rFonts w:cstheme="minorHAnsi"/>
                <w:sz w:val="20"/>
              </w:rPr>
              <w:t xml:space="preserve"> and</w:t>
            </w:r>
            <w:r w:rsidRPr="00B11ACA">
              <w:rPr>
                <w:rFonts w:cstheme="minorHAnsi"/>
                <w:spacing w:val="-1"/>
                <w:sz w:val="20"/>
              </w:rPr>
              <w:t xml:space="preserve"> sewer)</w:t>
            </w:r>
          </w:p>
        </w:tc>
      </w:tr>
      <w:tr w:rsidR="00356342" w:rsidRPr="00B11ACA" w14:paraId="618B89F7" w14:textId="77777777" w:rsidTr="008402CE">
        <w:trPr>
          <w:trHeight w:hRule="exact" w:val="360"/>
        </w:trPr>
        <w:tc>
          <w:tcPr>
            <w:tcW w:w="14493" w:type="dxa"/>
            <w:tcBorders>
              <w:top w:val="single" w:sz="9" w:space="0" w:color="000000"/>
              <w:left w:val="single" w:sz="9" w:space="0" w:color="000000"/>
              <w:bottom w:val="single" w:sz="9" w:space="0" w:color="000000"/>
              <w:right w:val="single" w:sz="9" w:space="0" w:color="000000"/>
            </w:tcBorders>
            <w:shd w:val="clear" w:color="auto" w:fill="FDE9D9"/>
          </w:tcPr>
          <w:p w14:paraId="3606BFE5" w14:textId="77777777" w:rsidR="00356342" w:rsidRPr="00B11ACA" w:rsidRDefault="00356342">
            <w:pPr>
              <w:pStyle w:val="TableParagraph"/>
              <w:spacing w:before="55"/>
              <w:ind w:left="26"/>
              <w:rPr>
                <w:rFonts w:eastAsia="Arial" w:cstheme="minorHAnsi"/>
                <w:sz w:val="20"/>
                <w:szCs w:val="20"/>
              </w:rPr>
            </w:pPr>
            <w:r w:rsidRPr="00B11ACA">
              <w:rPr>
                <w:rFonts w:cstheme="minorHAnsi"/>
                <w:sz w:val="20"/>
              </w:rPr>
              <w:t>Cleaning</w:t>
            </w:r>
            <w:r w:rsidRPr="00B11ACA">
              <w:rPr>
                <w:rFonts w:cstheme="minorHAnsi"/>
                <w:spacing w:val="1"/>
                <w:sz w:val="20"/>
              </w:rPr>
              <w:t xml:space="preserve"> </w:t>
            </w:r>
            <w:r w:rsidRPr="00B11ACA">
              <w:rPr>
                <w:rFonts w:cstheme="minorHAnsi"/>
                <w:sz w:val="20"/>
              </w:rPr>
              <w:t>service</w:t>
            </w:r>
          </w:p>
        </w:tc>
      </w:tr>
      <w:tr w:rsidR="00356342" w:rsidRPr="00B11ACA" w14:paraId="26E55E52" w14:textId="77777777" w:rsidTr="008402CE">
        <w:trPr>
          <w:trHeight w:hRule="exact" w:val="360"/>
        </w:trPr>
        <w:tc>
          <w:tcPr>
            <w:tcW w:w="14493" w:type="dxa"/>
            <w:tcBorders>
              <w:top w:val="single" w:sz="9" w:space="0" w:color="000000"/>
              <w:left w:val="single" w:sz="9" w:space="0" w:color="000000"/>
              <w:bottom w:val="single" w:sz="9" w:space="0" w:color="000000"/>
              <w:right w:val="single" w:sz="9" w:space="0" w:color="000000"/>
            </w:tcBorders>
            <w:shd w:val="clear" w:color="auto" w:fill="FDE9D9"/>
          </w:tcPr>
          <w:p w14:paraId="4138C02B" w14:textId="77777777" w:rsidR="00356342" w:rsidRPr="00B11ACA" w:rsidRDefault="00356342">
            <w:pPr>
              <w:pStyle w:val="TableParagraph"/>
              <w:spacing w:before="55"/>
              <w:ind w:left="26"/>
              <w:rPr>
                <w:rFonts w:eastAsia="Arial" w:cstheme="minorHAnsi"/>
                <w:sz w:val="20"/>
                <w:szCs w:val="20"/>
              </w:rPr>
            </w:pPr>
            <w:r w:rsidRPr="00B11ACA">
              <w:rPr>
                <w:rFonts w:cstheme="minorHAnsi"/>
                <w:sz w:val="20"/>
              </w:rPr>
              <w:t>Garbage</w:t>
            </w:r>
            <w:r w:rsidRPr="00B11ACA">
              <w:rPr>
                <w:rFonts w:cstheme="minorHAnsi"/>
                <w:spacing w:val="-2"/>
                <w:sz w:val="20"/>
              </w:rPr>
              <w:t xml:space="preserve"> </w:t>
            </w:r>
            <w:r w:rsidRPr="00B11ACA">
              <w:rPr>
                <w:rFonts w:cstheme="minorHAnsi"/>
                <w:sz w:val="20"/>
              </w:rPr>
              <w:t>collection</w:t>
            </w:r>
          </w:p>
        </w:tc>
      </w:tr>
      <w:tr w:rsidR="00356342" w:rsidRPr="00B11ACA" w14:paraId="1D32EA37" w14:textId="77777777" w:rsidTr="008402CE">
        <w:trPr>
          <w:trHeight w:hRule="exact" w:val="360"/>
        </w:trPr>
        <w:tc>
          <w:tcPr>
            <w:tcW w:w="14493" w:type="dxa"/>
            <w:tcBorders>
              <w:top w:val="single" w:sz="9" w:space="0" w:color="000000"/>
              <w:left w:val="single" w:sz="9" w:space="0" w:color="000000"/>
              <w:bottom w:val="single" w:sz="9" w:space="0" w:color="000000"/>
              <w:right w:val="single" w:sz="9" w:space="0" w:color="000000"/>
            </w:tcBorders>
            <w:shd w:val="clear" w:color="auto" w:fill="FDE9D9"/>
          </w:tcPr>
          <w:p w14:paraId="4860388B" w14:textId="77777777" w:rsidR="00356342" w:rsidRPr="00B11ACA" w:rsidRDefault="00356342">
            <w:pPr>
              <w:pStyle w:val="TableParagraph"/>
              <w:spacing w:before="55"/>
              <w:ind w:left="26"/>
              <w:rPr>
                <w:rFonts w:eastAsia="Arial" w:cstheme="minorHAnsi"/>
                <w:sz w:val="20"/>
                <w:szCs w:val="20"/>
              </w:rPr>
            </w:pPr>
            <w:r w:rsidRPr="00B11ACA">
              <w:rPr>
                <w:rFonts w:cstheme="minorHAnsi"/>
                <w:spacing w:val="-1"/>
                <w:sz w:val="20"/>
              </w:rPr>
              <w:t>Snow</w:t>
            </w:r>
            <w:r w:rsidRPr="00B11ACA">
              <w:rPr>
                <w:rFonts w:cstheme="minorHAnsi"/>
                <w:spacing w:val="-6"/>
                <w:sz w:val="20"/>
              </w:rPr>
              <w:t xml:space="preserve"> </w:t>
            </w:r>
            <w:r w:rsidRPr="00B11ACA">
              <w:rPr>
                <w:rFonts w:cstheme="minorHAnsi"/>
                <w:spacing w:val="-1"/>
                <w:sz w:val="20"/>
              </w:rPr>
              <w:t>removal</w:t>
            </w:r>
            <w:r w:rsidRPr="00B11ACA">
              <w:rPr>
                <w:rFonts w:cstheme="minorHAnsi"/>
                <w:spacing w:val="2"/>
                <w:sz w:val="20"/>
              </w:rPr>
              <w:t xml:space="preserve"> </w:t>
            </w:r>
            <w:r w:rsidRPr="00B11ACA">
              <w:rPr>
                <w:rFonts w:cstheme="minorHAnsi"/>
                <w:sz w:val="20"/>
              </w:rPr>
              <w:t xml:space="preserve">and </w:t>
            </w:r>
            <w:r w:rsidRPr="00B11ACA">
              <w:rPr>
                <w:rFonts w:cstheme="minorHAnsi"/>
                <w:spacing w:val="-1"/>
                <w:sz w:val="20"/>
              </w:rPr>
              <w:t>lawn/grounds</w:t>
            </w:r>
            <w:r w:rsidRPr="00B11ACA">
              <w:rPr>
                <w:rFonts w:cstheme="minorHAnsi"/>
                <w:sz w:val="20"/>
              </w:rPr>
              <w:t xml:space="preserve"> service</w:t>
            </w:r>
          </w:p>
        </w:tc>
      </w:tr>
      <w:tr w:rsidR="00356342" w:rsidRPr="00B11ACA" w14:paraId="05ECC464" w14:textId="77777777" w:rsidTr="008402CE">
        <w:trPr>
          <w:trHeight w:hRule="exact" w:val="360"/>
        </w:trPr>
        <w:tc>
          <w:tcPr>
            <w:tcW w:w="14493" w:type="dxa"/>
            <w:tcBorders>
              <w:top w:val="single" w:sz="9" w:space="0" w:color="000000"/>
              <w:left w:val="single" w:sz="9" w:space="0" w:color="000000"/>
              <w:bottom w:val="single" w:sz="9" w:space="0" w:color="000000"/>
              <w:right w:val="single" w:sz="9" w:space="0" w:color="000000"/>
            </w:tcBorders>
            <w:shd w:val="clear" w:color="auto" w:fill="FDE9D9"/>
          </w:tcPr>
          <w:p w14:paraId="45500584" w14:textId="77777777" w:rsidR="00356342" w:rsidRPr="00B11ACA" w:rsidRDefault="00356342">
            <w:pPr>
              <w:pStyle w:val="TableParagraph"/>
              <w:spacing w:before="55"/>
              <w:ind w:left="26"/>
              <w:rPr>
                <w:rFonts w:eastAsia="Arial" w:cstheme="minorHAnsi"/>
                <w:sz w:val="20"/>
                <w:szCs w:val="20"/>
              </w:rPr>
            </w:pPr>
            <w:r w:rsidRPr="00B11ACA">
              <w:rPr>
                <w:rFonts w:cstheme="minorHAnsi"/>
                <w:sz w:val="20"/>
              </w:rPr>
              <w:t xml:space="preserve">Building </w:t>
            </w:r>
            <w:r w:rsidRPr="00B11ACA">
              <w:rPr>
                <w:rFonts w:cstheme="minorHAnsi"/>
                <w:spacing w:val="1"/>
                <w:sz w:val="20"/>
              </w:rPr>
              <w:t>liability</w:t>
            </w:r>
            <w:r w:rsidRPr="00B11ACA">
              <w:rPr>
                <w:rFonts w:cstheme="minorHAnsi"/>
                <w:sz w:val="20"/>
              </w:rPr>
              <w:t xml:space="preserve"> and personal</w:t>
            </w:r>
            <w:r w:rsidRPr="00B11ACA">
              <w:rPr>
                <w:rFonts w:cstheme="minorHAnsi"/>
                <w:spacing w:val="3"/>
                <w:sz w:val="20"/>
              </w:rPr>
              <w:t xml:space="preserve"> </w:t>
            </w:r>
            <w:r w:rsidRPr="00B11ACA">
              <w:rPr>
                <w:rFonts w:cstheme="minorHAnsi"/>
                <w:sz w:val="20"/>
              </w:rPr>
              <w:t>property</w:t>
            </w:r>
            <w:r w:rsidRPr="00B11ACA">
              <w:rPr>
                <w:rFonts w:cstheme="minorHAnsi"/>
                <w:spacing w:val="-1"/>
                <w:sz w:val="20"/>
              </w:rPr>
              <w:t xml:space="preserve"> </w:t>
            </w:r>
            <w:r w:rsidRPr="00B11ACA">
              <w:rPr>
                <w:rFonts w:cstheme="minorHAnsi"/>
                <w:sz w:val="20"/>
              </w:rPr>
              <w:t>insurance</w:t>
            </w:r>
          </w:p>
        </w:tc>
      </w:tr>
      <w:tr w:rsidR="00356342" w:rsidRPr="00B11ACA" w14:paraId="15F540C7" w14:textId="77777777" w:rsidTr="008402CE">
        <w:trPr>
          <w:trHeight w:hRule="exact" w:val="360"/>
        </w:trPr>
        <w:tc>
          <w:tcPr>
            <w:tcW w:w="14493" w:type="dxa"/>
            <w:tcBorders>
              <w:top w:val="single" w:sz="9" w:space="0" w:color="000000"/>
              <w:left w:val="single" w:sz="9" w:space="0" w:color="000000"/>
              <w:bottom w:val="single" w:sz="9" w:space="0" w:color="000000"/>
              <w:right w:val="single" w:sz="9" w:space="0" w:color="000000"/>
            </w:tcBorders>
            <w:shd w:val="clear" w:color="auto" w:fill="FDE9D9"/>
          </w:tcPr>
          <w:p w14:paraId="6736E5C0" w14:textId="7B469CE9" w:rsidR="00356342" w:rsidRPr="00B11ACA" w:rsidRDefault="00356342">
            <w:pPr>
              <w:pStyle w:val="TableParagraph"/>
              <w:spacing w:before="55"/>
              <w:ind w:left="26"/>
              <w:rPr>
                <w:rFonts w:eastAsia="Arial" w:cstheme="minorHAnsi"/>
                <w:sz w:val="20"/>
                <w:szCs w:val="20"/>
              </w:rPr>
            </w:pPr>
            <w:r w:rsidRPr="00B11ACA">
              <w:rPr>
                <w:rFonts w:cstheme="minorHAnsi"/>
                <w:sz w:val="20"/>
              </w:rPr>
              <w:t>Building license,</w:t>
            </w:r>
            <w:r w:rsidRPr="00B11ACA">
              <w:rPr>
                <w:rFonts w:cstheme="minorHAnsi"/>
                <w:spacing w:val="-1"/>
                <w:sz w:val="20"/>
              </w:rPr>
              <w:t xml:space="preserve"> </w:t>
            </w:r>
            <w:r w:rsidRPr="00B11ACA">
              <w:rPr>
                <w:rFonts w:cstheme="minorHAnsi"/>
                <w:sz w:val="20"/>
              </w:rPr>
              <w:t>general</w:t>
            </w:r>
            <w:r w:rsidRPr="00B11ACA">
              <w:rPr>
                <w:rFonts w:cstheme="minorHAnsi"/>
                <w:spacing w:val="2"/>
                <w:sz w:val="20"/>
              </w:rPr>
              <w:t xml:space="preserve"> </w:t>
            </w:r>
            <w:r w:rsidRPr="00B11ACA">
              <w:rPr>
                <w:rFonts w:cstheme="minorHAnsi"/>
                <w:spacing w:val="-1"/>
                <w:sz w:val="20"/>
              </w:rPr>
              <w:t xml:space="preserve">assessments, </w:t>
            </w:r>
            <w:r w:rsidR="003D0CDB" w:rsidRPr="00B11ACA">
              <w:rPr>
                <w:rFonts w:cstheme="minorHAnsi"/>
                <w:sz w:val="20"/>
              </w:rPr>
              <w:t>inspections,</w:t>
            </w:r>
            <w:r w:rsidRPr="00B11ACA">
              <w:rPr>
                <w:rFonts w:cstheme="minorHAnsi"/>
                <w:sz w:val="20"/>
              </w:rPr>
              <w:t xml:space="preserve"> and fees</w:t>
            </w:r>
          </w:p>
        </w:tc>
      </w:tr>
      <w:tr w:rsidR="00356342" w:rsidRPr="00B11ACA" w14:paraId="38DEEE5C" w14:textId="77777777" w:rsidTr="008402CE">
        <w:trPr>
          <w:trHeight w:hRule="exact" w:val="360"/>
        </w:trPr>
        <w:tc>
          <w:tcPr>
            <w:tcW w:w="14493" w:type="dxa"/>
            <w:tcBorders>
              <w:top w:val="single" w:sz="9" w:space="0" w:color="000000"/>
              <w:left w:val="single" w:sz="9" w:space="0" w:color="000000"/>
              <w:bottom w:val="single" w:sz="9" w:space="0" w:color="000000"/>
              <w:right w:val="single" w:sz="9" w:space="0" w:color="000000"/>
            </w:tcBorders>
            <w:shd w:val="clear" w:color="auto" w:fill="FDE9D9"/>
          </w:tcPr>
          <w:p w14:paraId="7CC2C3E4" w14:textId="77777777" w:rsidR="00356342" w:rsidRPr="00B11ACA" w:rsidRDefault="00356342">
            <w:pPr>
              <w:pStyle w:val="TableParagraph"/>
              <w:spacing w:before="55"/>
              <w:ind w:left="26"/>
              <w:rPr>
                <w:rFonts w:eastAsia="Arial" w:cstheme="minorHAnsi"/>
                <w:sz w:val="20"/>
                <w:szCs w:val="20"/>
              </w:rPr>
            </w:pPr>
            <w:r w:rsidRPr="00B11ACA">
              <w:rPr>
                <w:rFonts w:cstheme="minorHAnsi"/>
                <w:spacing w:val="-1"/>
                <w:sz w:val="20"/>
              </w:rPr>
              <w:t>Extermination</w:t>
            </w:r>
          </w:p>
        </w:tc>
      </w:tr>
      <w:tr w:rsidR="00356342" w:rsidRPr="00B11ACA" w14:paraId="491F7FED" w14:textId="77777777" w:rsidTr="008402CE">
        <w:trPr>
          <w:trHeight w:hRule="exact" w:val="360"/>
        </w:trPr>
        <w:tc>
          <w:tcPr>
            <w:tcW w:w="14493" w:type="dxa"/>
            <w:tcBorders>
              <w:top w:val="single" w:sz="9" w:space="0" w:color="000000"/>
              <w:left w:val="single" w:sz="9" w:space="0" w:color="000000"/>
              <w:bottom w:val="single" w:sz="9" w:space="0" w:color="000000"/>
              <w:right w:val="single" w:sz="9" w:space="0" w:color="000000"/>
            </w:tcBorders>
            <w:shd w:val="clear" w:color="auto" w:fill="FDE9D9"/>
          </w:tcPr>
          <w:p w14:paraId="5B6B0B3F" w14:textId="77777777" w:rsidR="00356342" w:rsidRPr="00B11ACA" w:rsidRDefault="00356342">
            <w:pPr>
              <w:pStyle w:val="TableParagraph"/>
              <w:spacing w:before="55"/>
              <w:ind w:left="26"/>
              <w:rPr>
                <w:rFonts w:eastAsia="Arial" w:cstheme="minorHAnsi"/>
                <w:sz w:val="20"/>
                <w:szCs w:val="20"/>
              </w:rPr>
            </w:pPr>
            <w:r w:rsidRPr="00B11ACA">
              <w:rPr>
                <w:rFonts w:cstheme="minorHAnsi"/>
                <w:sz w:val="20"/>
              </w:rPr>
              <w:t xml:space="preserve">Signage for </w:t>
            </w:r>
            <w:r w:rsidRPr="00B11ACA">
              <w:rPr>
                <w:rFonts w:cstheme="minorHAnsi"/>
                <w:spacing w:val="1"/>
                <w:sz w:val="20"/>
              </w:rPr>
              <w:t>building</w:t>
            </w:r>
          </w:p>
        </w:tc>
      </w:tr>
      <w:tr w:rsidR="00356342" w:rsidRPr="00B11ACA" w14:paraId="71E6AC86" w14:textId="77777777" w:rsidTr="00D2102E">
        <w:trPr>
          <w:trHeight w:hRule="exact" w:val="695"/>
        </w:trPr>
        <w:tc>
          <w:tcPr>
            <w:tcW w:w="14493" w:type="dxa"/>
            <w:tcBorders>
              <w:top w:val="single" w:sz="9" w:space="0" w:color="000000"/>
              <w:left w:val="single" w:sz="9" w:space="0" w:color="000000"/>
              <w:bottom w:val="single" w:sz="9" w:space="0" w:color="000000"/>
              <w:right w:val="single" w:sz="9" w:space="0" w:color="000000"/>
            </w:tcBorders>
            <w:shd w:val="clear" w:color="auto" w:fill="FDE9D9"/>
          </w:tcPr>
          <w:p w14:paraId="587B7BFE" w14:textId="68038F5F" w:rsidR="00356342" w:rsidRPr="00D2102E" w:rsidRDefault="009B37B7">
            <w:pPr>
              <w:pStyle w:val="TableParagraph"/>
              <w:spacing w:before="55"/>
              <w:ind w:left="26"/>
              <w:rPr>
                <w:rFonts w:eastAsia="Arial" w:cstheme="minorHAnsi"/>
                <w:sz w:val="20"/>
              </w:rPr>
            </w:pPr>
            <w:r>
              <w:rPr>
                <w:rFonts w:cstheme="minorHAnsi"/>
                <w:sz w:val="20"/>
              </w:rPr>
              <w:t>Maintenance, Repair, and replacement of essential items</w:t>
            </w:r>
          </w:p>
        </w:tc>
      </w:tr>
      <w:tr w:rsidR="00356342" w:rsidRPr="00B11ACA" w14:paraId="632B131B" w14:textId="77777777" w:rsidTr="008402CE">
        <w:trPr>
          <w:trHeight w:hRule="exact" w:val="758"/>
        </w:trPr>
        <w:tc>
          <w:tcPr>
            <w:tcW w:w="14493" w:type="dxa"/>
            <w:tcBorders>
              <w:top w:val="single" w:sz="9" w:space="0" w:color="000000"/>
              <w:left w:val="single" w:sz="9" w:space="0" w:color="000000"/>
              <w:bottom w:val="single" w:sz="9" w:space="0" w:color="000000"/>
              <w:right w:val="single" w:sz="9" w:space="0" w:color="000000"/>
            </w:tcBorders>
            <w:shd w:val="clear" w:color="auto" w:fill="FDE9D9"/>
          </w:tcPr>
          <w:p w14:paraId="397592E8" w14:textId="77777777" w:rsidR="00356342" w:rsidRPr="00B11ACA" w:rsidRDefault="00356342">
            <w:pPr>
              <w:pStyle w:val="TableParagraph"/>
              <w:spacing w:before="147" w:line="267" w:lineRule="auto"/>
              <w:ind w:left="26" w:right="157"/>
              <w:rPr>
                <w:rFonts w:eastAsia="Arial" w:cstheme="minorHAnsi"/>
                <w:sz w:val="20"/>
                <w:szCs w:val="20"/>
              </w:rPr>
            </w:pPr>
            <w:r w:rsidRPr="00B11ACA">
              <w:rPr>
                <w:rFonts w:cstheme="minorHAnsi"/>
                <w:sz w:val="20"/>
              </w:rPr>
              <w:t xml:space="preserve">Minor </w:t>
            </w:r>
            <w:r w:rsidRPr="00B11ACA">
              <w:rPr>
                <w:rFonts w:cstheme="minorHAnsi"/>
                <w:spacing w:val="1"/>
                <w:sz w:val="20"/>
              </w:rPr>
              <w:t>building</w:t>
            </w:r>
            <w:r w:rsidRPr="00B11ACA">
              <w:rPr>
                <w:rFonts w:cstheme="minorHAnsi"/>
                <w:sz w:val="20"/>
              </w:rPr>
              <w:t xml:space="preserve"> adaptations necessary</w:t>
            </w:r>
            <w:r w:rsidRPr="00B11ACA">
              <w:rPr>
                <w:rFonts w:cstheme="minorHAnsi"/>
                <w:spacing w:val="-1"/>
                <w:sz w:val="20"/>
              </w:rPr>
              <w:t xml:space="preserve"> </w:t>
            </w:r>
            <w:r w:rsidRPr="00B11ACA">
              <w:rPr>
                <w:rFonts w:cstheme="minorHAnsi"/>
                <w:sz w:val="20"/>
              </w:rPr>
              <w:t>to</w:t>
            </w:r>
            <w:r w:rsidRPr="00B11ACA">
              <w:rPr>
                <w:rFonts w:cstheme="minorHAnsi"/>
                <w:spacing w:val="1"/>
                <w:sz w:val="20"/>
              </w:rPr>
              <w:t xml:space="preserve"> </w:t>
            </w:r>
            <w:r w:rsidRPr="00B11ACA">
              <w:rPr>
                <w:rFonts w:cstheme="minorHAnsi"/>
                <w:spacing w:val="-2"/>
                <w:sz w:val="20"/>
              </w:rPr>
              <w:t>meet</w:t>
            </w:r>
            <w:r w:rsidRPr="00B11ACA">
              <w:rPr>
                <w:rFonts w:cstheme="minorHAnsi"/>
                <w:spacing w:val="-1"/>
                <w:sz w:val="20"/>
              </w:rPr>
              <w:t xml:space="preserve"> DOJ</w:t>
            </w:r>
            <w:r w:rsidRPr="00B11ACA">
              <w:rPr>
                <w:rFonts w:cstheme="minorHAnsi"/>
                <w:sz w:val="20"/>
              </w:rPr>
              <w:t xml:space="preserve"> standards</w:t>
            </w:r>
            <w:r w:rsidRPr="00B11ACA">
              <w:rPr>
                <w:rFonts w:cstheme="minorHAnsi"/>
                <w:spacing w:val="-1"/>
                <w:sz w:val="20"/>
              </w:rPr>
              <w:t xml:space="preserve"> implementing</w:t>
            </w:r>
            <w:r w:rsidRPr="00B11ACA">
              <w:rPr>
                <w:rFonts w:cstheme="minorHAnsi"/>
                <w:spacing w:val="1"/>
                <w:sz w:val="20"/>
              </w:rPr>
              <w:t xml:space="preserve"> </w:t>
            </w:r>
            <w:r w:rsidRPr="00B11ACA">
              <w:rPr>
                <w:rFonts w:cstheme="minorHAnsi"/>
                <w:sz w:val="20"/>
              </w:rPr>
              <w:t>the</w:t>
            </w:r>
            <w:r w:rsidRPr="00B11ACA">
              <w:rPr>
                <w:rFonts w:cstheme="minorHAnsi"/>
                <w:spacing w:val="32"/>
                <w:sz w:val="20"/>
              </w:rPr>
              <w:t xml:space="preserve"> </w:t>
            </w:r>
            <w:r w:rsidRPr="00B11ACA">
              <w:rPr>
                <w:rFonts w:cstheme="minorHAnsi"/>
                <w:spacing w:val="-1"/>
                <w:sz w:val="20"/>
              </w:rPr>
              <w:t>Americans with</w:t>
            </w:r>
            <w:r w:rsidRPr="00B11ACA">
              <w:rPr>
                <w:rFonts w:cstheme="minorHAnsi"/>
                <w:sz w:val="20"/>
              </w:rPr>
              <w:t xml:space="preserve"> </w:t>
            </w:r>
            <w:r w:rsidRPr="00B11ACA">
              <w:rPr>
                <w:rFonts w:cstheme="minorHAnsi"/>
                <w:spacing w:val="1"/>
                <w:sz w:val="20"/>
              </w:rPr>
              <w:t>Disabilities</w:t>
            </w:r>
            <w:r w:rsidRPr="00B11ACA">
              <w:rPr>
                <w:rFonts w:cstheme="minorHAnsi"/>
                <w:spacing w:val="-1"/>
                <w:sz w:val="20"/>
              </w:rPr>
              <w:t xml:space="preserve"> Act </w:t>
            </w:r>
            <w:r w:rsidRPr="00B11ACA">
              <w:rPr>
                <w:rFonts w:cstheme="minorHAnsi"/>
                <w:sz w:val="20"/>
              </w:rPr>
              <w:t>and/or modifications</w:t>
            </w:r>
            <w:r w:rsidRPr="00B11ACA">
              <w:rPr>
                <w:rFonts w:cstheme="minorHAnsi"/>
                <w:spacing w:val="-1"/>
                <w:sz w:val="20"/>
              </w:rPr>
              <w:t xml:space="preserve"> </w:t>
            </w:r>
            <w:r w:rsidRPr="00B11ACA">
              <w:rPr>
                <w:rFonts w:cstheme="minorHAnsi"/>
                <w:sz w:val="20"/>
              </w:rPr>
              <w:t xml:space="preserve">that </w:t>
            </w:r>
            <w:r w:rsidRPr="00B11ACA">
              <w:rPr>
                <w:rFonts w:cstheme="minorHAnsi"/>
                <w:spacing w:val="-1"/>
                <w:sz w:val="20"/>
              </w:rPr>
              <w:t>would</w:t>
            </w:r>
            <w:r w:rsidRPr="00B11ACA">
              <w:rPr>
                <w:rFonts w:cstheme="minorHAnsi"/>
                <w:sz w:val="20"/>
              </w:rPr>
              <w:t xml:space="preserve"> </w:t>
            </w:r>
            <w:r w:rsidRPr="00B11ACA">
              <w:rPr>
                <w:rFonts w:cstheme="minorHAnsi"/>
                <w:spacing w:val="-1"/>
                <w:sz w:val="20"/>
              </w:rPr>
              <w:t>improve</w:t>
            </w:r>
            <w:r w:rsidRPr="00B11ACA">
              <w:rPr>
                <w:rFonts w:cstheme="minorHAnsi"/>
                <w:sz w:val="20"/>
              </w:rPr>
              <w:t xml:space="preserve"> the</w:t>
            </w:r>
            <w:r w:rsidRPr="00B11ACA">
              <w:rPr>
                <w:rFonts w:cstheme="minorHAnsi"/>
                <w:spacing w:val="36"/>
                <w:sz w:val="20"/>
              </w:rPr>
              <w:t xml:space="preserve"> </w:t>
            </w:r>
            <w:r w:rsidRPr="00B11ACA">
              <w:rPr>
                <w:rFonts w:cstheme="minorHAnsi"/>
                <w:spacing w:val="-1"/>
                <w:sz w:val="20"/>
              </w:rPr>
              <w:t xml:space="preserve">program's </w:t>
            </w:r>
            <w:r w:rsidRPr="00B11ACA">
              <w:rPr>
                <w:rFonts w:cstheme="minorHAnsi"/>
                <w:spacing w:val="1"/>
                <w:sz w:val="20"/>
              </w:rPr>
              <w:t>ability</w:t>
            </w:r>
            <w:r w:rsidRPr="00B11ACA">
              <w:rPr>
                <w:rFonts w:cstheme="minorHAnsi"/>
                <w:sz w:val="20"/>
              </w:rPr>
              <w:t xml:space="preserve"> to provide</w:t>
            </w:r>
            <w:r w:rsidRPr="00B11ACA">
              <w:rPr>
                <w:rFonts w:cstheme="minorHAnsi"/>
                <w:spacing w:val="1"/>
                <w:sz w:val="20"/>
              </w:rPr>
              <w:t xml:space="preserve"> </w:t>
            </w:r>
            <w:r w:rsidRPr="00B11ACA">
              <w:rPr>
                <w:rFonts w:cstheme="minorHAnsi"/>
                <w:sz w:val="20"/>
              </w:rPr>
              <w:t>services</w:t>
            </w:r>
            <w:r w:rsidRPr="00B11ACA">
              <w:rPr>
                <w:rFonts w:cstheme="minorHAnsi"/>
                <w:spacing w:val="-1"/>
                <w:sz w:val="20"/>
              </w:rPr>
              <w:t xml:space="preserve"> </w:t>
            </w:r>
            <w:r w:rsidRPr="00B11ACA">
              <w:rPr>
                <w:rFonts w:cstheme="minorHAnsi"/>
                <w:sz w:val="20"/>
              </w:rPr>
              <w:t>to</w:t>
            </w:r>
            <w:r w:rsidRPr="00B11ACA">
              <w:rPr>
                <w:rFonts w:cstheme="minorHAnsi"/>
                <w:spacing w:val="1"/>
                <w:sz w:val="20"/>
              </w:rPr>
              <w:t xml:space="preserve"> </w:t>
            </w:r>
            <w:r w:rsidRPr="00B11ACA">
              <w:rPr>
                <w:rFonts w:cstheme="minorHAnsi"/>
                <w:spacing w:val="-1"/>
                <w:sz w:val="20"/>
              </w:rPr>
              <w:t>victims</w:t>
            </w:r>
            <w:r w:rsidRPr="00B11ACA">
              <w:rPr>
                <w:rFonts w:cstheme="minorHAnsi"/>
                <w:sz w:val="20"/>
              </w:rPr>
              <w:t xml:space="preserve"> (contact</w:t>
            </w:r>
            <w:r w:rsidRPr="00B11ACA">
              <w:rPr>
                <w:rFonts w:cstheme="minorHAnsi"/>
                <w:spacing w:val="-1"/>
                <w:sz w:val="20"/>
              </w:rPr>
              <w:t xml:space="preserve"> </w:t>
            </w:r>
            <w:r w:rsidRPr="00B11ACA">
              <w:rPr>
                <w:rFonts w:cstheme="minorHAnsi"/>
                <w:sz w:val="20"/>
              </w:rPr>
              <w:t xml:space="preserve">grant </w:t>
            </w:r>
            <w:r w:rsidRPr="00B11ACA">
              <w:rPr>
                <w:rFonts w:cstheme="minorHAnsi"/>
                <w:spacing w:val="-1"/>
                <w:sz w:val="20"/>
              </w:rPr>
              <w:t>manager</w:t>
            </w:r>
            <w:r w:rsidRPr="00B11ACA">
              <w:rPr>
                <w:rFonts w:cstheme="minorHAnsi"/>
                <w:sz w:val="20"/>
              </w:rPr>
              <w:t xml:space="preserve"> first)</w:t>
            </w:r>
          </w:p>
        </w:tc>
      </w:tr>
    </w:tbl>
    <w:p w14:paraId="4D6F9C51" w14:textId="77777777" w:rsidR="00372AC3" w:rsidRPr="00B11ACA" w:rsidRDefault="00372AC3">
      <w:pPr>
        <w:spacing w:before="2"/>
        <w:rPr>
          <w:rFonts w:eastAsia="Times New Roman" w:cstheme="minorHAnsi"/>
          <w:sz w:val="28"/>
          <w:szCs w:val="28"/>
        </w:rPr>
      </w:pPr>
    </w:p>
    <w:p w14:paraId="772C459E" w14:textId="77777777" w:rsidR="00372AC3" w:rsidRPr="00B11ACA" w:rsidRDefault="00372AC3">
      <w:pPr>
        <w:rPr>
          <w:rFonts w:cstheme="minorHAnsi"/>
        </w:rPr>
        <w:sectPr w:rsidR="00372AC3" w:rsidRPr="00B11ACA">
          <w:pgSz w:w="15840" w:h="12240" w:orient="landscape"/>
          <w:pgMar w:top="560" w:right="580" w:bottom="660" w:left="540" w:header="0" w:footer="477" w:gutter="0"/>
          <w:cols w:space="720"/>
        </w:sectPr>
      </w:pPr>
    </w:p>
    <w:p w14:paraId="0EBAC580" w14:textId="77777777" w:rsidR="00372AC3" w:rsidRPr="00B11ACA" w:rsidRDefault="00372AC3">
      <w:pPr>
        <w:rPr>
          <w:rFonts w:cstheme="minorHAnsi"/>
        </w:rPr>
      </w:pPr>
    </w:p>
    <w:tbl>
      <w:tblPr>
        <w:tblpPr w:leftFromText="180" w:rightFromText="180" w:vertAnchor="text" w:horzAnchor="margin" w:tblpXSpec="center" w:tblpY="438"/>
        <w:tblW w:w="14501" w:type="dxa"/>
        <w:tblLayout w:type="fixed"/>
        <w:tblCellMar>
          <w:left w:w="0" w:type="dxa"/>
          <w:right w:w="0" w:type="dxa"/>
        </w:tblCellMar>
        <w:tblLook w:val="01E0" w:firstRow="1" w:lastRow="1" w:firstColumn="1" w:lastColumn="1" w:noHBand="0" w:noVBand="0"/>
      </w:tblPr>
      <w:tblGrid>
        <w:gridCol w:w="14501"/>
      </w:tblGrid>
      <w:tr w:rsidR="008C2E41" w:rsidRPr="00B11ACA" w14:paraId="19E4BE22" w14:textId="77777777" w:rsidTr="008C2E41">
        <w:trPr>
          <w:trHeight w:hRule="exact" w:val="500"/>
        </w:trPr>
        <w:tc>
          <w:tcPr>
            <w:tcW w:w="14501" w:type="dxa"/>
            <w:tcBorders>
              <w:top w:val="single" w:sz="9" w:space="0" w:color="000000"/>
              <w:left w:val="single" w:sz="9" w:space="0" w:color="000000"/>
              <w:bottom w:val="single" w:sz="9" w:space="0" w:color="000000"/>
              <w:right w:val="single" w:sz="9" w:space="0" w:color="000000"/>
            </w:tcBorders>
            <w:shd w:val="clear" w:color="auto" w:fill="02BFE7"/>
          </w:tcPr>
          <w:p w14:paraId="3208E277" w14:textId="77777777" w:rsidR="008C2E41" w:rsidRPr="00B11ACA" w:rsidRDefault="008C2E41" w:rsidP="008C2E41">
            <w:pPr>
              <w:pStyle w:val="TableParagraph"/>
              <w:spacing w:before="90"/>
              <w:ind w:left="5"/>
              <w:jc w:val="center"/>
              <w:rPr>
                <w:rFonts w:eastAsia="Arial" w:cstheme="minorHAnsi"/>
                <w:sz w:val="24"/>
                <w:szCs w:val="24"/>
              </w:rPr>
            </w:pPr>
            <w:r w:rsidRPr="00C32F11">
              <w:rPr>
                <w:rFonts w:cstheme="minorHAnsi"/>
                <w:b/>
                <w:spacing w:val="-1"/>
                <w:sz w:val="32"/>
                <w:szCs w:val="28"/>
              </w:rPr>
              <w:t>Indirect</w:t>
            </w:r>
            <w:r w:rsidRPr="00C32F11">
              <w:rPr>
                <w:rFonts w:cstheme="minorHAnsi"/>
                <w:b/>
                <w:spacing w:val="-7"/>
                <w:sz w:val="32"/>
                <w:szCs w:val="28"/>
              </w:rPr>
              <w:t xml:space="preserve"> </w:t>
            </w:r>
            <w:r w:rsidRPr="00C32F11">
              <w:rPr>
                <w:rFonts w:cstheme="minorHAnsi"/>
                <w:b/>
                <w:spacing w:val="-1"/>
                <w:sz w:val="32"/>
                <w:szCs w:val="28"/>
              </w:rPr>
              <w:t>Costs</w:t>
            </w:r>
          </w:p>
        </w:tc>
      </w:tr>
      <w:tr w:rsidR="008C2E41" w:rsidRPr="00B11ACA" w14:paraId="0D2E51F9" w14:textId="77777777" w:rsidTr="008C2E41">
        <w:trPr>
          <w:trHeight w:hRule="exact" w:val="420"/>
        </w:trPr>
        <w:tc>
          <w:tcPr>
            <w:tcW w:w="14501" w:type="dxa"/>
            <w:tcBorders>
              <w:top w:val="single" w:sz="9" w:space="0" w:color="000000"/>
              <w:left w:val="single" w:sz="9" w:space="0" w:color="000000"/>
              <w:bottom w:val="single" w:sz="9" w:space="0" w:color="000000"/>
              <w:right w:val="single" w:sz="9" w:space="0" w:color="000000"/>
            </w:tcBorders>
            <w:shd w:val="clear" w:color="auto" w:fill="FDB81E"/>
          </w:tcPr>
          <w:p w14:paraId="775EDC17" w14:textId="77777777" w:rsidR="008C2E41" w:rsidRPr="00B11ACA" w:rsidRDefault="008C2E41" w:rsidP="008C2E41">
            <w:pPr>
              <w:pStyle w:val="TableParagraph"/>
              <w:spacing w:before="83"/>
              <w:jc w:val="center"/>
              <w:rPr>
                <w:rFonts w:eastAsia="Arial" w:cstheme="minorHAnsi"/>
                <w:sz w:val="20"/>
                <w:szCs w:val="20"/>
              </w:rPr>
            </w:pPr>
            <w:r w:rsidRPr="00B11ACA">
              <w:rPr>
                <w:rFonts w:cstheme="minorHAnsi"/>
                <w:b/>
                <w:sz w:val="20"/>
              </w:rPr>
              <w:t>Eligible</w:t>
            </w:r>
            <w:r w:rsidRPr="00B11ACA">
              <w:rPr>
                <w:rFonts w:cstheme="minorHAnsi"/>
                <w:b/>
                <w:spacing w:val="-3"/>
                <w:sz w:val="20"/>
              </w:rPr>
              <w:t xml:space="preserve"> </w:t>
            </w:r>
            <w:r w:rsidRPr="00B11ACA">
              <w:rPr>
                <w:rFonts w:cstheme="minorHAnsi"/>
                <w:b/>
                <w:spacing w:val="-1"/>
                <w:sz w:val="20"/>
              </w:rPr>
              <w:t>Expense</w:t>
            </w:r>
            <w:r w:rsidRPr="00B11ACA">
              <w:rPr>
                <w:rFonts w:cstheme="minorHAnsi"/>
                <w:b/>
                <w:spacing w:val="-3"/>
                <w:sz w:val="20"/>
              </w:rPr>
              <w:t xml:space="preserve"> </w:t>
            </w:r>
            <w:r w:rsidRPr="00B11ACA">
              <w:rPr>
                <w:rFonts w:cstheme="minorHAnsi"/>
                <w:b/>
                <w:sz w:val="20"/>
              </w:rPr>
              <w:t>for</w:t>
            </w:r>
            <w:r w:rsidRPr="00B11ACA">
              <w:rPr>
                <w:rFonts w:cstheme="minorHAnsi"/>
                <w:b/>
                <w:spacing w:val="-6"/>
                <w:sz w:val="20"/>
              </w:rPr>
              <w:t xml:space="preserve"> </w:t>
            </w:r>
            <w:r w:rsidRPr="00B11ACA">
              <w:rPr>
                <w:rFonts w:cstheme="minorHAnsi"/>
                <w:b/>
                <w:spacing w:val="-2"/>
                <w:sz w:val="20"/>
                <w:u w:val="thick" w:color="000000"/>
              </w:rPr>
              <w:t>VOCA or VOCA Match</w:t>
            </w:r>
          </w:p>
        </w:tc>
      </w:tr>
      <w:tr w:rsidR="008C2E41" w:rsidRPr="00B11ACA" w14:paraId="648AC063" w14:textId="77777777" w:rsidTr="008C2E41">
        <w:trPr>
          <w:trHeight w:hRule="exact" w:val="729"/>
        </w:trPr>
        <w:tc>
          <w:tcPr>
            <w:tcW w:w="14501" w:type="dxa"/>
            <w:tcBorders>
              <w:top w:val="single" w:sz="9" w:space="0" w:color="000000"/>
              <w:left w:val="single" w:sz="9" w:space="0" w:color="000000"/>
              <w:bottom w:val="single" w:sz="9" w:space="0" w:color="000000"/>
              <w:right w:val="single" w:sz="9" w:space="0" w:color="000000"/>
            </w:tcBorders>
            <w:shd w:val="clear" w:color="auto" w:fill="D9D9D9"/>
          </w:tcPr>
          <w:p w14:paraId="450B7B6C" w14:textId="77777777" w:rsidR="008C2E41" w:rsidRPr="00B11ACA" w:rsidRDefault="008C2E41" w:rsidP="008C2E41">
            <w:pPr>
              <w:pStyle w:val="TableParagraph"/>
              <w:spacing w:line="267" w:lineRule="auto"/>
              <w:ind w:left="26" w:right="173"/>
              <w:rPr>
                <w:rFonts w:eastAsia="Arial" w:cstheme="minorHAnsi"/>
                <w:sz w:val="20"/>
                <w:szCs w:val="20"/>
              </w:rPr>
            </w:pPr>
            <w:r w:rsidRPr="00B11ACA">
              <w:rPr>
                <w:rFonts w:cstheme="minorHAnsi"/>
                <w:spacing w:val="-1"/>
                <w:sz w:val="20"/>
              </w:rPr>
              <w:t>See</w:t>
            </w:r>
            <w:r w:rsidRPr="00B11ACA">
              <w:rPr>
                <w:rFonts w:cstheme="minorHAnsi"/>
                <w:sz w:val="20"/>
              </w:rPr>
              <w:t xml:space="preserve"> the</w:t>
            </w:r>
            <w:r w:rsidRPr="00B11ACA">
              <w:rPr>
                <w:rFonts w:cstheme="minorHAnsi"/>
                <w:spacing w:val="1"/>
                <w:sz w:val="20"/>
              </w:rPr>
              <w:t xml:space="preserve"> </w:t>
            </w:r>
            <w:hyperlink r:id="rId10" w:history="1">
              <w:r w:rsidRPr="00B11ACA">
                <w:rPr>
                  <w:rStyle w:val="Hyperlink"/>
                  <w:rFonts w:cstheme="minorHAnsi"/>
                  <w:spacing w:val="1"/>
                  <w:sz w:val="20"/>
                </w:rPr>
                <w:t>Illinois Indirect Cost Rate</w:t>
              </w:r>
            </w:hyperlink>
            <w:r w:rsidRPr="00B11ACA">
              <w:rPr>
                <w:rFonts w:cstheme="minorHAnsi"/>
                <w:spacing w:val="1"/>
                <w:sz w:val="20"/>
              </w:rPr>
              <w:t xml:space="preserve"> link</w:t>
            </w:r>
            <w:r w:rsidRPr="00B11ACA">
              <w:rPr>
                <w:rFonts w:cstheme="minorHAnsi"/>
                <w:spacing w:val="-6"/>
                <w:sz w:val="20"/>
              </w:rPr>
              <w:t xml:space="preserve"> </w:t>
            </w:r>
            <w:r w:rsidRPr="00B11ACA">
              <w:rPr>
                <w:rFonts w:cstheme="minorHAnsi"/>
                <w:spacing w:val="1"/>
                <w:sz w:val="20"/>
              </w:rPr>
              <w:t>if</w:t>
            </w:r>
            <w:r w:rsidRPr="00B11ACA">
              <w:rPr>
                <w:rFonts w:cstheme="minorHAnsi"/>
                <w:spacing w:val="-1"/>
                <w:sz w:val="20"/>
              </w:rPr>
              <w:t xml:space="preserve"> </w:t>
            </w:r>
            <w:r w:rsidRPr="00B11ACA">
              <w:rPr>
                <w:rFonts w:cstheme="minorHAnsi"/>
                <w:sz w:val="20"/>
              </w:rPr>
              <w:t>you plan to budget</w:t>
            </w:r>
            <w:r w:rsidRPr="00B11ACA">
              <w:rPr>
                <w:rFonts w:cstheme="minorHAnsi"/>
                <w:spacing w:val="-1"/>
                <w:sz w:val="20"/>
              </w:rPr>
              <w:t xml:space="preserve"> </w:t>
            </w:r>
            <w:r w:rsidRPr="00B11ACA">
              <w:rPr>
                <w:rFonts w:cstheme="minorHAnsi"/>
                <w:sz w:val="20"/>
              </w:rPr>
              <w:t>indirect</w:t>
            </w:r>
            <w:r w:rsidRPr="00B11ACA">
              <w:rPr>
                <w:rFonts w:cstheme="minorHAnsi"/>
                <w:spacing w:val="-1"/>
                <w:sz w:val="20"/>
              </w:rPr>
              <w:t xml:space="preserve"> </w:t>
            </w:r>
            <w:r w:rsidRPr="00B11ACA">
              <w:rPr>
                <w:rFonts w:cstheme="minorHAnsi"/>
                <w:sz w:val="20"/>
              </w:rPr>
              <w:t>costs</w:t>
            </w:r>
            <w:r w:rsidRPr="00B11ACA">
              <w:rPr>
                <w:rFonts w:cstheme="minorHAnsi"/>
                <w:spacing w:val="-1"/>
                <w:sz w:val="20"/>
              </w:rPr>
              <w:t xml:space="preserve"> </w:t>
            </w:r>
            <w:r w:rsidRPr="00B11ACA">
              <w:rPr>
                <w:rFonts w:cstheme="minorHAnsi"/>
                <w:sz w:val="20"/>
              </w:rPr>
              <w:t>to this grant.</w:t>
            </w:r>
            <w:r w:rsidRPr="00B11ACA">
              <w:rPr>
                <w:rFonts w:cstheme="minorHAnsi"/>
                <w:spacing w:val="55"/>
                <w:sz w:val="20"/>
              </w:rPr>
              <w:t xml:space="preserve"> </w:t>
            </w:r>
            <w:r w:rsidRPr="00B11ACA">
              <w:rPr>
                <w:rFonts w:cstheme="minorHAnsi"/>
                <w:sz w:val="20"/>
              </w:rPr>
              <w:t>Indirect</w:t>
            </w:r>
            <w:r w:rsidRPr="00B11ACA">
              <w:rPr>
                <w:rFonts w:cstheme="minorHAnsi"/>
                <w:spacing w:val="-1"/>
                <w:sz w:val="20"/>
              </w:rPr>
              <w:t xml:space="preserve"> </w:t>
            </w:r>
            <w:r w:rsidRPr="00B11ACA">
              <w:rPr>
                <w:rFonts w:cstheme="minorHAnsi"/>
                <w:sz w:val="20"/>
              </w:rPr>
              <w:t>costs</w:t>
            </w:r>
            <w:r w:rsidRPr="00B11ACA">
              <w:rPr>
                <w:rFonts w:cstheme="minorHAnsi"/>
                <w:spacing w:val="-1"/>
                <w:sz w:val="20"/>
              </w:rPr>
              <w:t xml:space="preserve"> </w:t>
            </w:r>
            <w:r w:rsidRPr="00B11ACA">
              <w:rPr>
                <w:rFonts w:cstheme="minorHAnsi"/>
                <w:sz w:val="20"/>
              </w:rPr>
              <w:t xml:space="preserve">are </w:t>
            </w:r>
            <w:r w:rsidRPr="00B11ACA">
              <w:rPr>
                <w:rFonts w:cstheme="minorHAnsi"/>
                <w:spacing w:val="1"/>
                <w:sz w:val="20"/>
              </w:rPr>
              <w:t>eligible</w:t>
            </w:r>
            <w:r w:rsidRPr="00B11ACA">
              <w:rPr>
                <w:rFonts w:cstheme="minorHAnsi"/>
                <w:sz w:val="20"/>
              </w:rPr>
              <w:t xml:space="preserve"> </w:t>
            </w:r>
            <w:r w:rsidRPr="00B11ACA">
              <w:rPr>
                <w:rFonts w:cstheme="minorHAnsi"/>
                <w:spacing w:val="-1"/>
                <w:sz w:val="20"/>
              </w:rPr>
              <w:t>VOCA</w:t>
            </w:r>
            <w:r w:rsidRPr="00B11ACA">
              <w:rPr>
                <w:rFonts w:cstheme="minorHAnsi"/>
                <w:spacing w:val="-2"/>
                <w:sz w:val="20"/>
              </w:rPr>
              <w:t xml:space="preserve"> </w:t>
            </w:r>
            <w:r w:rsidRPr="00B11ACA">
              <w:rPr>
                <w:rFonts w:cstheme="minorHAnsi"/>
                <w:spacing w:val="-1"/>
                <w:sz w:val="20"/>
              </w:rPr>
              <w:t>Match</w:t>
            </w:r>
            <w:r w:rsidRPr="00B11ACA">
              <w:rPr>
                <w:rFonts w:cstheme="minorHAnsi"/>
                <w:sz w:val="20"/>
              </w:rPr>
              <w:t xml:space="preserve"> </w:t>
            </w:r>
            <w:r w:rsidRPr="00B11ACA">
              <w:rPr>
                <w:rFonts w:cstheme="minorHAnsi"/>
                <w:spacing w:val="-1"/>
                <w:sz w:val="20"/>
              </w:rPr>
              <w:t>expenses. Indirect cost match must be for costs that would be allowable under VOCA.</w:t>
            </w:r>
          </w:p>
        </w:tc>
      </w:tr>
    </w:tbl>
    <w:tbl>
      <w:tblPr>
        <w:tblpPr w:leftFromText="180" w:rightFromText="180" w:vertAnchor="text" w:horzAnchor="margin" w:tblpXSpec="center" w:tblpY="2288"/>
        <w:tblW w:w="14488" w:type="dxa"/>
        <w:tblLayout w:type="fixed"/>
        <w:tblCellMar>
          <w:left w:w="0" w:type="dxa"/>
          <w:right w:w="0" w:type="dxa"/>
        </w:tblCellMar>
        <w:tblLook w:val="01E0" w:firstRow="1" w:lastRow="1" w:firstColumn="1" w:lastColumn="1" w:noHBand="0" w:noVBand="0"/>
      </w:tblPr>
      <w:tblGrid>
        <w:gridCol w:w="7244"/>
        <w:gridCol w:w="7244"/>
      </w:tblGrid>
      <w:tr w:rsidR="008C2E41" w:rsidRPr="00B11ACA" w14:paraId="7848E8DB" w14:textId="77777777" w:rsidTr="008C2E41">
        <w:trPr>
          <w:trHeight w:hRule="exact" w:val="500"/>
        </w:trPr>
        <w:tc>
          <w:tcPr>
            <w:tcW w:w="14488" w:type="dxa"/>
            <w:gridSpan w:val="2"/>
            <w:tcBorders>
              <w:top w:val="single" w:sz="9" w:space="0" w:color="000000"/>
              <w:left w:val="single" w:sz="9" w:space="0" w:color="000000"/>
              <w:bottom w:val="single" w:sz="9" w:space="0" w:color="000000"/>
              <w:right w:val="single" w:sz="9" w:space="0" w:color="000000"/>
            </w:tcBorders>
            <w:shd w:val="clear" w:color="auto" w:fill="E31C3D"/>
          </w:tcPr>
          <w:p w14:paraId="4F8339B0" w14:textId="77777777" w:rsidR="008C2E41" w:rsidRPr="00B11ACA" w:rsidRDefault="008C2E41" w:rsidP="008C2E41">
            <w:pPr>
              <w:pStyle w:val="TableParagraph"/>
              <w:spacing w:before="90"/>
              <w:jc w:val="center"/>
              <w:rPr>
                <w:rFonts w:eastAsia="Arial" w:cstheme="minorHAnsi"/>
                <w:sz w:val="24"/>
                <w:szCs w:val="24"/>
              </w:rPr>
            </w:pPr>
            <w:r w:rsidRPr="00B11ACA">
              <w:rPr>
                <w:rFonts w:cstheme="minorHAnsi"/>
                <w:b/>
                <w:spacing w:val="-1"/>
                <w:sz w:val="24"/>
              </w:rPr>
              <w:t>Not</w:t>
            </w:r>
            <w:r w:rsidRPr="00B11ACA">
              <w:rPr>
                <w:rFonts w:cstheme="minorHAnsi"/>
                <w:b/>
                <w:spacing w:val="-3"/>
                <w:sz w:val="24"/>
              </w:rPr>
              <w:t xml:space="preserve"> </w:t>
            </w:r>
            <w:r w:rsidRPr="00B11ACA">
              <w:rPr>
                <w:rFonts w:cstheme="minorHAnsi"/>
                <w:b/>
                <w:spacing w:val="1"/>
                <w:sz w:val="24"/>
              </w:rPr>
              <w:t>allowable</w:t>
            </w:r>
            <w:r w:rsidRPr="00B11ACA">
              <w:rPr>
                <w:rFonts w:cstheme="minorHAnsi"/>
                <w:b/>
                <w:spacing w:val="-5"/>
                <w:sz w:val="24"/>
              </w:rPr>
              <w:t xml:space="preserve"> </w:t>
            </w:r>
            <w:r w:rsidRPr="00B11ACA">
              <w:rPr>
                <w:rFonts w:cstheme="minorHAnsi"/>
                <w:b/>
                <w:spacing w:val="2"/>
                <w:sz w:val="24"/>
              </w:rPr>
              <w:t>with</w:t>
            </w:r>
            <w:r w:rsidRPr="00B11ACA">
              <w:rPr>
                <w:rFonts w:cstheme="minorHAnsi"/>
                <w:b/>
                <w:spacing w:val="-2"/>
                <w:sz w:val="24"/>
              </w:rPr>
              <w:t xml:space="preserve"> </w:t>
            </w:r>
            <w:r w:rsidRPr="00B11ACA">
              <w:rPr>
                <w:rFonts w:cstheme="minorHAnsi"/>
                <w:b/>
                <w:spacing w:val="-3"/>
                <w:sz w:val="24"/>
              </w:rPr>
              <w:t>VOCA or VOCA Match (Not an Exhaustive List)</w:t>
            </w:r>
          </w:p>
        </w:tc>
      </w:tr>
      <w:tr w:rsidR="008C2E41" w:rsidRPr="00B11ACA" w14:paraId="47A07D57" w14:textId="77777777" w:rsidTr="008C2E41">
        <w:trPr>
          <w:trHeight w:hRule="exact" w:val="500"/>
        </w:trPr>
        <w:tc>
          <w:tcPr>
            <w:tcW w:w="7244" w:type="dxa"/>
            <w:tcBorders>
              <w:top w:val="single" w:sz="9" w:space="0" w:color="000000"/>
              <w:left w:val="single" w:sz="9" w:space="0" w:color="000000"/>
              <w:bottom w:val="single" w:sz="9" w:space="0" w:color="000000"/>
              <w:right w:val="single" w:sz="9" w:space="0" w:color="000000"/>
            </w:tcBorders>
            <w:shd w:val="clear" w:color="auto" w:fill="D9D9D9"/>
          </w:tcPr>
          <w:p w14:paraId="201A042F" w14:textId="77777777" w:rsidR="008C2E41" w:rsidRPr="00B11ACA" w:rsidRDefault="008C2E41" w:rsidP="008C2E41">
            <w:pPr>
              <w:pStyle w:val="TableParagraph"/>
              <w:spacing w:before="123"/>
              <w:ind w:left="26"/>
              <w:rPr>
                <w:rFonts w:eastAsia="Arial" w:cstheme="minorHAnsi"/>
                <w:sz w:val="20"/>
                <w:szCs w:val="20"/>
              </w:rPr>
            </w:pPr>
            <w:r w:rsidRPr="00B11ACA">
              <w:rPr>
                <w:rFonts w:cstheme="minorHAnsi"/>
                <w:spacing w:val="-1"/>
                <w:sz w:val="20"/>
              </w:rPr>
              <w:t>Staff</w:t>
            </w:r>
            <w:r w:rsidRPr="00B11ACA">
              <w:rPr>
                <w:rFonts w:cstheme="minorHAnsi"/>
                <w:spacing w:val="-5"/>
                <w:sz w:val="20"/>
              </w:rPr>
              <w:t xml:space="preserve"> </w:t>
            </w:r>
            <w:r w:rsidRPr="00B11ACA">
              <w:rPr>
                <w:rFonts w:cstheme="minorHAnsi"/>
                <w:sz w:val="20"/>
              </w:rPr>
              <w:t>bonuses</w:t>
            </w:r>
          </w:p>
        </w:tc>
        <w:tc>
          <w:tcPr>
            <w:tcW w:w="7244" w:type="dxa"/>
            <w:tcBorders>
              <w:top w:val="single" w:sz="9" w:space="0" w:color="000000"/>
              <w:left w:val="single" w:sz="9" w:space="0" w:color="000000"/>
              <w:bottom w:val="single" w:sz="9" w:space="0" w:color="000000"/>
              <w:right w:val="single" w:sz="9" w:space="0" w:color="000000"/>
            </w:tcBorders>
            <w:shd w:val="clear" w:color="auto" w:fill="D9D9D9"/>
          </w:tcPr>
          <w:p w14:paraId="211F44D6" w14:textId="77777777" w:rsidR="008C2E41" w:rsidRPr="00B11ACA" w:rsidRDefault="008C2E41" w:rsidP="008C2E41">
            <w:pPr>
              <w:pStyle w:val="TableParagraph"/>
              <w:spacing w:before="123"/>
              <w:ind w:left="27"/>
              <w:rPr>
                <w:rFonts w:eastAsia="Arial" w:cstheme="minorHAnsi"/>
                <w:sz w:val="20"/>
                <w:szCs w:val="20"/>
              </w:rPr>
            </w:pPr>
            <w:r w:rsidRPr="00B11ACA">
              <w:rPr>
                <w:rFonts w:cstheme="minorHAnsi"/>
                <w:sz w:val="20"/>
              </w:rPr>
              <w:t>Medical</w:t>
            </w:r>
            <w:r w:rsidRPr="00B11ACA">
              <w:rPr>
                <w:rFonts w:cstheme="minorHAnsi"/>
                <w:spacing w:val="2"/>
                <w:sz w:val="20"/>
              </w:rPr>
              <w:t xml:space="preserve"> </w:t>
            </w:r>
            <w:r w:rsidRPr="00B11ACA">
              <w:rPr>
                <w:rFonts w:cstheme="minorHAnsi"/>
                <w:sz w:val="20"/>
              </w:rPr>
              <w:t>care</w:t>
            </w:r>
            <w:r w:rsidRPr="00B11ACA">
              <w:rPr>
                <w:rFonts w:cstheme="minorHAnsi"/>
                <w:spacing w:val="1"/>
                <w:sz w:val="20"/>
              </w:rPr>
              <w:t xml:space="preserve"> </w:t>
            </w:r>
            <w:r w:rsidRPr="00B11ACA">
              <w:rPr>
                <w:rFonts w:cstheme="minorHAnsi"/>
                <w:sz w:val="20"/>
              </w:rPr>
              <w:t>(beyond costs under Direct Client Assistance)</w:t>
            </w:r>
          </w:p>
        </w:tc>
      </w:tr>
      <w:tr w:rsidR="008C2E41" w:rsidRPr="00B11ACA" w14:paraId="599094D8" w14:textId="77777777" w:rsidTr="008C2E41">
        <w:trPr>
          <w:trHeight w:hRule="exact" w:val="500"/>
        </w:trPr>
        <w:tc>
          <w:tcPr>
            <w:tcW w:w="7244" w:type="dxa"/>
            <w:tcBorders>
              <w:top w:val="single" w:sz="9" w:space="0" w:color="000000"/>
              <w:left w:val="single" w:sz="9" w:space="0" w:color="000000"/>
              <w:bottom w:val="single" w:sz="9" w:space="0" w:color="000000"/>
              <w:right w:val="single" w:sz="9" w:space="0" w:color="000000"/>
            </w:tcBorders>
            <w:shd w:val="clear" w:color="auto" w:fill="D9D9D9"/>
          </w:tcPr>
          <w:p w14:paraId="72F543E6" w14:textId="77777777" w:rsidR="008C2E41" w:rsidRPr="00B11ACA" w:rsidRDefault="008C2E41" w:rsidP="008C2E41">
            <w:pPr>
              <w:pStyle w:val="TableParagraph"/>
              <w:spacing w:before="123"/>
              <w:ind w:left="26"/>
              <w:rPr>
                <w:rFonts w:eastAsia="Arial" w:cstheme="minorHAnsi"/>
                <w:sz w:val="20"/>
                <w:szCs w:val="20"/>
              </w:rPr>
            </w:pPr>
            <w:r w:rsidRPr="00B11ACA">
              <w:rPr>
                <w:rFonts w:cstheme="minorHAnsi"/>
                <w:spacing w:val="-1"/>
                <w:sz w:val="20"/>
              </w:rPr>
              <w:t xml:space="preserve">Staff </w:t>
            </w:r>
            <w:r w:rsidRPr="00B11ACA">
              <w:rPr>
                <w:rFonts w:cstheme="minorHAnsi"/>
                <w:sz w:val="20"/>
              </w:rPr>
              <w:t>hours</w:t>
            </w:r>
            <w:r w:rsidRPr="00B11ACA">
              <w:rPr>
                <w:rFonts w:cstheme="minorHAnsi"/>
                <w:spacing w:val="-1"/>
                <w:sz w:val="20"/>
              </w:rPr>
              <w:t xml:space="preserve"> </w:t>
            </w:r>
            <w:r w:rsidRPr="00B11ACA">
              <w:rPr>
                <w:rFonts w:cstheme="minorHAnsi"/>
                <w:sz w:val="20"/>
              </w:rPr>
              <w:t xml:space="preserve">for </w:t>
            </w:r>
            <w:r w:rsidRPr="00B11ACA">
              <w:rPr>
                <w:rFonts w:cstheme="minorHAnsi"/>
                <w:spacing w:val="-1"/>
                <w:sz w:val="20"/>
              </w:rPr>
              <w:t>time</w:t>
            </w:r>
            <w:r w:rsidRPr="00B11ACA">
              <w:rPr>
                <w:rFonts w:cstheme="minorHAnsi"/>
                <w:spacing w:val="1"/>
                <w:sz w:val="20"/>
              </w:rPr>
              <w:t xml:space="preserve"> </w:t>
            </w:r>
            <w:r w:rsidRPr="00B11ACA">
              <w:rPr>
                <w:rFonts w:cstheme="minorHAnsi"/>
                <w:spacing w:val="-1"/>
                <w:sz w:val="20"/>
              </w:rPr>
              <w:t>working</w:t>
            </w:r>
            <w:r w:rsidRPr="00B11ACA">
              <w:rPr>
                <w:rFonts w:cstheme="minorHAnsi"/>
                <w:sz w:val="20"/>
              </w:rPr>
              <w:t xml:space="preserve"> on another</w:t>
            </w:r>
            <w:r w:rsidRPr="00B11ACA">
              <w:rPr>
                <w:rFonts w:cstheme="minorHAnsi"/>
                <w:spacing w:val="1"/>
                <w:sz w:val="20"/>
              </w:rPr>
              <w:t xml:space="preserve"> </w:t>
            </w:r>
            <w:r w:rsidRPr="00B11ACA">
              <w:rPr>
                <w:rFonts w:cstheme="minorHAnsi"/>
                <w:sz w:val="20"/>
              </w:rPr>
              <w:t>agency's</w:t>
            </w:r>
            <w:r w:rsidRPr="00B11ACA">
              <w:rPr>
                <w:rFonts w:cstheme="minorHAnsi"/>
                <w:spacing w:val="-1"/>
                <w:sz w:val="20"/>
              </w:rPr>
              <w:t xml:space="preserve"> </w:t>
            </w:r>
            <w:r w:rsidRPr="00B11ACA">
              <w:rPr>
                <w:rFonts w:cstheme="minorHAnsi"/>
                <w:sz w:val="20"/>
              </w:rPr>
              <w:t>board</w:t>
            </w:r>
          </w:p>
        </w:tc>
        <w:tc>
          <w:tcPr>
            <w:tcW w:w="7244" w:type="dxa"/>
            <w:tcBorders>
              <w:top w:val="single" w:sz="9" w:space="0" w:color="000000"/>
              <w:left w:val="single" w:sz="9" w:space="0" w:color="000000"/>
              <w:bottom w:val="single" w:sz="9" w:space="0" w:color="000000"/>
              <w:right w:val="single" w:sz="9" w:space="0" w:color="000000"/>
            </w:tcBorders>
            <w:shd w:val="clear" w:color="auto" w:fill="D9D9D9"/>
          </w:tcPr>
          <w:p w14:paraId="463AD1D4" w14:textId="77777777" w:rsidR="008C2E41" w:rsidRPr="00B11ACA" w:rsidRDefault="008C2E41" w:rsidP="008C2E41">
            <w:pPr>
              <w:pStyle w:val="TableParagraph"/>
              <w:spacing w:before="123"/>
              <w:ind w:left="27"/>
              <w:rPr>
                <w:rFonts w:eastAsia="Arial" w:cstheme="minorHAnsi"/>
                <w:sz w:val="20"/>
                <w:szCs w:val="20"/>
              </w:rPr>
            </w:pPr>
            <w:r w:rsidRPr="00B11ACA">
              <w:rPr>
                <w:rFonts w:cstheme="minorHAnsi"/>
                <w:spacing w:val="-1"/>
                <w:sz w:val="20"/>
              </w:rPr>
              <w:t>Mortgage</w:t>
            </w:r>
            <w:r w:rsidRPr="00B11ACA">
              <w:rPr>
                <w:rFonts w:cstheme="minorHAnsi"/>
                <w:sz w:val="20"/>
              </w:rPr>
              <w:t xml:space="preserve"> principal</w:t>
            </w:r>
            <w:r w:rsidRPr="00B11ACA">
              <w:rPr>
                <w:rFonts w:cstheme="minorHAnsi"/>
                <w:spacing w:val="3"/>
                <w:sz w:val="20"/>
              </w:rPr>
              <w:t xml:space="preserve"> </w:t>
            </w:r>
            <w:r w:rsidRPr="00B11ACA">
              <w:rPr>
                <w:rFonts w:cstheme="minorHAnsi"/>
                <w:spacing w:val="-1"/>
                <w:sz w:val="20"/>
              </w:rPr>
              <w:t>payments</w:t>
            </w:r>
            <w:r w:rsidRPr="00B11ACA">
              <w:rPr>
                <w:rFonts w:cstheme="minorHAnsi"/>
                <w:sz w:val="20"/>
              </w:rPr>
              <w:t xml:space="preserve"> for agency</w:t>
            </w:r>
          </w:p>
        </w:tc>
      </w:tr>
      <w:tr w:rsidR="008C2E41" w:rsidRPr="00B11ACA" w14:paraId="1889A736" w14:textId="77777777" w:rsidTr="008C2E41">
        <w:trPr>
          <w:trHeight w:hRule="exact" w:val="500"/>
        </w:trPr>
        <w:tc>
          <w:tcPr>
            <w:tcW w:w="7244" w:type="dxa"/>
            <w:tcBorders>
              <w:top w:val="single" w:sz="9" w:space="0" w:color="000000"/>
              <w:left w:val="single" w:sz="9" w:space="0" w:color="000000"/>
              <w:bottom w:val="single" w:sz="9" w:space="0" w:color="000000"/>
              <w:right w:val="single" w:sz="9" w:space="0" w:color="000000"/>
            </w:tcBorders>
            <w:shd w:val="clear" w:color="auto" w:fill="D9D9D9"/>
          </w:tcPr>
          <w:p w14:paraId="1AAB12B7" w14:textId="77777777" w:rsidR="008C2E41" w:rsidRPr="00B11ACA" w:rsidRDefault="008C2E41" w:rsidP="008C2E41">
            <w:pPr>
              <w:pStyle w:val="TableParagraph"/>
              <w:spacing w:before="123"/>
              <w:ind w:left="26"/>
              <w:rPr>
                <w:rFonts w:eastAsia="Arial" w:cstheme="minorHAnsi"/>
                <w:sz w:val="20"/>
                <w:szCs w:val="20"/>
              </w:rPr>
            </w:pPr>
            <w:r w:rsidRPr="00B11ACA">
              <w:rPr>
                <w:rFonts w:cstheme="minorHAnsi"/>
                <w:sz w:val="20"/>
              </w:rPr>
              <w:t>Deferred</w:t>
            </w:r>
            <w:r w:rsidRPr="00B11ACA">
              <w:rPr>
                <w:rFonts w:cstheme="minorHAnsi"/>
                <w:spacing w:val="-2"/>
                <w:sz w:val="20"/>
              </w:rPr>
              <w:t xml:space="preserve"> </w:t>
            </w:r>
            <w:r w:rsidRPr="00B11ACA">
              <w:rPr>
                <w:rFonts w:cstheme="minorHAnsi"/>
                <w:spacing w:val="-1"/>
                <w:sz w:val="20"/>
              </w:rPr>
              <w:t xml:space="preserve">compensation </w:t>
            </w:r>
            <w:r w:rsidRPr="00B11ACA">
              <w:rPr>
                <w:rFonts w:cstheme="minorHAnsi"/>
                <w:spacing w:val="-2"/>
                <w:sz w:val="20"/>
              </w:rPr>
              <w:t>match</w:t>
            </w:r>
          </w:p>
        </w:tc>
        <w:tc>
          <w:tcPr>
            <w:tcW w:w="7244" w:type="dxa"/>
            <w:tcBorders>
              <w:top w:val="single" w:sz="9" w:space="0" w:color="000000"/>
              <w:left w:val="single" w:sz="9" w:space="0" w:color="000000"/>
              <w:bottom w:val="single" w:sz="9" w:space="0" w:color="000000"/>
              <w:right w:val="single" w:sz="9" w:space="0" w:color="000000"/>
            </w:tcBorders>
            <w:shd w:val="clear" w:color="auto" w:fill="D9D9D9"/>
          </w:tcPr>
          <w:p w14:paraId="2FF9ADB4" w14:textId="77777777" w:rsidR="008C2E41" w:rsidRPr="00B11ACA" w:rsidRDefault="008C2E41" w:rsidP="008C2E41">
            <w:pPr>
              <w:pStyle w:val="TableParagraph"/>
              <w:spacing w:before="123"/>
              <w:ind w:left="27"/>
              <w:rPr>
                <w:rFonts w:eastAsia="Arial" w:cstheme="minorHAnsi"/>
                <w:sz w:val="20"/>
                <w:szCs w:val="20"/>
              </w:rPr>
            </w:pPr>
            <w:r w:rsidRPr="00B11ACA">
              <w:rPr>
                <w:rFonts w:cstheme="minorHAnsi"/>
                <w:sz w:val="20"/>
              </w:rPr>
              <w:t>Land acquisition</w:t>
            </w:r>
          </w:p>
        </w:tc>
      </w:tr>
      <w:tr w:rsidR="008C2E41" w:rsidRPr="00B11ACA" w14:paraId="7DD309E2" w14:textId="77777777" w:rsidTr="008C2E41">
        <w:trPr>
          <w:trHeight w:hRule="exact" w:val="636"/>
        </w:trPr>
        <w:tc>
          <w:tcPr>
            <w:tcW w:w="7244" w:type="dxa"/>
            <w:tcBorders>
              <w:top w:val="single" w:sz="9" w:space="0" w:color="000000"/>
              <w:left w:val="single" w:sz="9" w:space="0" w:color="000000"/>
              <w:bottom w:val="single" w:sz="9" w:space="0" w:color="000000"/>
              <w:right w:val="single" w:sz="9" w:space="0" w:color="000000"/>
            </w:tcBorders>
            <w:shd w:val="clear" w:color="auto" w:fill="D9D9D9"/>
          </w:tcPr>
          <w:p w14:paraId="73E08DC4" w14:textId="77777777" w:rsidR="008C2E41" w:rsidRPr="00B11ACA" w:rsidRDefault="008C2E41" w:rsidP="008C2E41">
            <w:pPr>
              <w:pStyle w:val="TableParagraph"/>
              <w:spacing w:before="63" w:line="267" w:lineRule="auto"/>
              <w:ind w:left="26" w:right="471"/>
              <w:rPr>
                <w:rFonts w:eastAsia="Arial" w:cstheme="minorHAnsi"/>
                <w:sz w:val="20"/>
                <w:szCs w:val="20"/>
              </w:rPr>
            </w:pPr>
            <w:r w:rsidRPr="00B11ACA">
              <w:rPr>
                <w:rFonts w:cstheme="minorHAnsi"/>
                <w:sz w:val="20"/>
              </w:rPr>
              <w:t>Salary</w:t>
            </w:r>
            <w:r w:rsidRPr="00B11ACA">
              <w:rPr>
                <w:rFonts w:cstheme="minorHAnsi"/>
                <w:spacing w:val="-1"/>
                <w:sz w:val="20"/>
              </w:rPr>
              <w:t xml:space="preserve"> reimbursement</w:t>
            </w:r>
            <w:r w:rsidRPr="00B11ACA">
              <w:rPr>
                <w:rFonts w:cstheme="minorHAnsi"/>
                <w:sz w:val="20"/>
              </w:rPr>
              <w:t xml:space="preserve"> for back-up criminal</w:t>
            </w:r>
            <w:r w:rsidRPr="00B11ACA">
              <w:rPr>
                <w:rFonts w:cstheme="minorHAnsi"/>
                <w:spacing w:val="3"/>
                <w:sz w:val="20"/>
              </w:rPr>
              <w:t xml:space="preserve"> </w:t>
            </w:r>
            <w:r w:rsidRPr="00B11ACA">
              <w:rPr>
                <w:rFonts w:cstheme="minorHAnsi"/>
                <w:spacing w:val="-1"/>
                <w:sz w:val="20"/>
              </w:rPr>
              <w:t>justice</w:t>
            </w:r>
            <w:r w:rsidRPr="00B11ACA">
              <w:rPr>
                <w:rFonts w:cstheme="minorHAnsi"/>
                <w:sz w:val="20"/>
              </w:rPr>
              <w:t xml:space="preserve"> professionals </w:t>
            </w:r>
            <w:r w:rsidRPr="00B11ACA">
              <w:rPr>
                <w:rFonts w:cstheme="minorHAnsi"/>
                <w:spacing w:val="-1"/>
                <w:sz w:val="20"/>
              </w:rPr>
              <w:t xml:space="preserve">(except </w:t>
            </w:r>
            <w:r w:rsidRPr="00B11ACA">
              <w:rPr>
                <w:rFonts w:cstheme="minorHAnsi"/>
                <w:spacing w:val="1"/>
                <w:sz w:val="20"/>
              </w:rPr>
              <w:t>law</w:t>
            </w:r>
            <w:r w:rsidRPr="00B11ACA">
              <w:rPr>
                <w:rFonts w:cstheme="minorHAnsi"/>
                <w:spacing w:val="46"/>
                <w:sz w:val="20"/>
              </w:rPr>
              <w:t xml:space="preserve"> </w:t>
            </w:r>
            <w:r w:rsidRPr="00B11ACA">
              <w:rPr>
                <w:rFonts w:cstheme="minorHAnsi"/>
                <w:spacing w:val="-1"/>
                <w:sz w:val="20"/>
              </w:rPr>
              <w:t>enforcement)</w:t>
            </w:r>
            <w:r w:rsidRPr="00B11ACA">
              <w:rPr>
                <w:rFonts w:cstheme="minorHAnsi"/>
                <w:sz w:val="20"/>
              </w:rPr>
              <w:t xml:space="preserve"> so they can attend training</w:t>
            </w:r>
          </w:p>
        </w:tc>
        <w:tc>
          <w:tcPr>
            <w:tcW w:w="7244" w:type="dxa"/>
            <w:tcBorders>
              <w:top w:val="single" w:sz="9" w:space="0" w:color="000000"/>
              <w:left w:val="single" w:sz="9" w:space="0" w:color="000000"/>
              <w:bottom w:val="single" w:sz="9" w:space="0" w:color="000000"/>
              <w:right w:val="single" w:sz="9" w:space="0" w:color="000000"/>
            </w:tcBorders>
            <w:shd w:val="clear" w:color="auto" w:fill="D9D9D9"/>
          </w:tcPr>
          <w:p w14:paraId="08AB9F87" w14:textId="77777777" w:rsidR="008C2E41" w:rsidRPr="00B11ACA" w:rsidRDefault="008C2E41" w:rsidP="008C2E41">
            <w:pPr>
              <w:pStyle w:val="TableParagraph"/>
              <w:spacing w:before="7"/>
              <w:rPr>
                <w:rFonts w:eastAsia="Times New Roman" w:cstheme="minorHAnsi"/>
                <w:sz w:val="16"/>
                <w:szCs w:val="16"/>
              </w:rPr>
            </w:pPr>
          </w:p>
          <w:p w14:paraId="3B13B351" w14:textId="77777777" w:rsidR="008C2E41" w:rsidRPr="00B11ACA" w:rsidRDefault="008C2E41" w:rsidP="008C2E41">
            <w:pPr>
              <w:pStyle w:val="TableParagraph"/>
              <w:ind w:left="27"/>
              <w:rPr>
                <w:rFonts w:eastAsia="Arial" w:cstheme="minorHAnsi"/>
                <w:sz w:val="20"/>
                <w:szCs w:val="20"/>
              </w:rPr>
            </w:pPr>
            <w:r w:rsidRPr="00B11ACA">
              <w:rPr>
                <w:rFonts w:cstheme="minorHAnsi"/>
                <w:sz w:val="20"/>
              </w:rPr>
              <w:t>Capital</w:t>
            </w:r>
            <w:r w:rsidRPr="00B11ACA">
              <w:rPr>
                <w:rFonts w:cstheme="minorHAnsi"/>
                <w:spacing w:val="2"/>
                <w:sz w:val="20"/>
              </w:rPr>
              <w:t xml:space="preserve"> </w:t>
            </w:r>
            <w:r w:rsidRPr="00B11ACA">
              <w:rPr>
                <w:rFonts w:cstheme="minorHAnsi"/>
                <w:spacing w:val="-1"/>
                <w:sz w:val="20"/>
              </w:rPr>
              <w:t>expenses</w:t>
            </w:r>
          </w:p>
        </w:tc>
      </w:tr>
      <w:tr w:rsidR="008C2E41" w:rsidRPr="00B11ACA" w14:paraId="2A37A8C8" w14:textId="77777777" w:rsidTr="008C2E41">
        <w:trPr>
          <w:trHeight w:hRule="exact" w:val="708"/>
        </w:trPr>
        <w:tc>
          <w:tcPr>
            <w:tcW w:w="7244" w:type="dxa"/>
            <w:tcBorders>
              <w:top w:val="single" w:sz="9" w:space="0" w:color="000000"/>
              <w:left w:val="single" w:sz="9" w:space="0" w:color="000000"/>
              <w:bottom w:val="single" w:sz="9" w:space="0" w:color="000000"/>
              <w:right w:val="single" w:sz="9" w:space="0" w:color="000000"/>
            </w:tcBorders>
            <w:shd w:val="clear" w:color="auto" w:fill="D9D9D9"/>
          </w:tcPr>
          <w:p w14:paraId="242F0CAD" w14:textId="77777777" w:rsidR="008C2E41" w:rsidRPr="00B11ACA" w:rsidRDefault="008C2E41" w:rsidP="008C2E41">
            <w:pPr>
              <w:pStyle w:val="TableParagraph"/>
              <w:spacing w:before="99" w:line="267" w:lineRule="auto"/>
              <w:ind w:left="26" w:right="480"/>
              <w:rPr>
                <w:rFonts w:eastAsia="Arial" w:cstheme="minorHAnsi"/>
                <w:sz w:val="20"/>
                <w:szCs w:val="20"/>
              </w:rPr>
            </w:pPr>
            <w:r w:rsidRPr="00B11ACA">
              <w:rPr>
                <w:rFonts w:cstheme="minorHAnsi"/>
                <w:spacing w:val="-1"/>
                <w:sz w:val="20"/>
              </w:rPr>
              <w:t xml:space="preserve">Any </w:t>
            </w:r>
            <w:r w:rsidRPr="00B11ACA">
              <w:rPr>
                <w:rFonts w:cstheme="minorHAnsi"/>
                <w:sz w:val="20"/>
              </w:rPr>
              <w:t>benefit</w:t>
            </w:r>
            <w:r w:rsidRPr="00B11ACA">
              <w:rPr>
                <w:rFonts w:cstheme="minorHAnsi"/>
                <w:spacing w:val="-1"/>
                <w:sz w:val="20"/>
              </w:rPr>
              <w:t xml:space="preserve"> </w:t>
            </w:r>
            <w:r w:rsidRPr="00B11ACA">
              <w:rPr>
                <w:rFonts w:cstheme="minorHAnsi"/>
                <w:sz w:val="20"/>
              </w:rPr>
              <w:t>or</w:t>
            </w:r>
            <w:r w:rsidRPr="00B11ACA">
              <w:rPr>
                <w:rFonts w:cstheme="minorHAnsi"/>
                <w:spacing w:val="1"/>
                <w:sz w:val="20"/>
              </w:rPr>
              <w:t xml:space="preserve"> </w:t>
            </w:r>
            <w:r w:rsidRPr="00B11ACA">
              <w:rPr>
                <w:rFonts w:cstheme="minorHAnsi"/>
                <w:spacing w:val="-1"/>
                <w:sz w:val="20"/>
              </w:rPr>
              <w:t>expense</w:t>
            </w:r>
            <w:r w:rsidRPr="00B11ACA">
              <w:rPr>
                <w:rFonts w:cstheme="minorHAnsi"/>
                <w:sz w:val="20"/>
              </w:rPr>
              <w:t xml:space="preserve"> for board</w:t>
            </w:r>
            <w:r w:rsidRPr="00B11ACA">
              <w:rPr>
                <w:rFonts w:cstheme="minorHAnsi"/>
                <w:spacing w:val="1"/>
                <w:sz w:val="20"/>
              </w:rPr>
              <w:t xml:space="preserve"> </w:t>
            </w:r>
            <w:r w:rsidRPr="00B11ACA">
              <w:rPr>
                <w:rFonts w:cstheme="minorHAnsi"/>
                <w:spacing w:val="-2"/>
                <w:sz w:val="20"/>
              </w:rPr>
              <w:t>members</w:t>
            </w:r>
            <w:r w:rsidRPr="00B11ACA">
              <w:rPr>
                <w:rFonts w:cstheme="minorHAnsi"/>
                <w:spacing w:val="-1"/>
                <w:sz w:val="20"/>
              </w:rPr>
              <w:t xml:space="preserve"> </w:t>
            </w:r>
            <w:r w:rsidRPr="00B11ACA">
              <w:rPr>
                <w:rFonts w:cstheme="minorHAnsi"/>
                <w:sz w:val="20"/>
              </w:rPr>
              <w:t>beyond</w:t>
            </w:r>
            <w:r w:rsidRPr="00B11ACA">
              <w:rPr>
                <w:rFonts w:cstheme="minorHAnsi"/>
                <w:spacing w:val="1"/>
                <w:sz w:val="20"/>
              </w:rPr>
              <w:t xml:space="preserve"> </w:t>
            </w:r>
            <w:r w:rsidRPr="00B11ACA">
              <w:rPr>
                <w:rFonts w:cstheme="minorHAnsi"/>
                <w:sz w:val="20"/>
              </w:rPr>
              <w:t>those related to</w:t>
            </w:r>
            <w:r w:rsidRPr="00B11ACA">
              <w:rPr>
                <w:rFonts w:cstheme="minorHAnsi"/>
                <w:spacing w:val="1"/>
                <w:sz w:val="20"/>
              </w:rPr>
              <w:t xml:space="preserve"> </w:t>
            </w:r>
            <w:r w:rsidRPr="00B11ACA">
              <w:rPr>
                <w:rFonts w:cstheme="minorHAnsi"/>
                <w:sz w:val="20"/>
              </w:rPr>
              <w:t>costs</w:t>
            </w:r>
            <w:r w:rsidRPr="00B11ACA">
              <w:rPr>
                <w:rFonts w:cstheme="minorHAnsi"/>
                <w:spacing w:val="-1"/>
                <w:sz w:val="20"/>
              </w:rPr>
              <w:t xml:space="preserve"> </w:t>
            </w:r>
            <w:r w:rsidRPr="00B11ACA">
              <w:rPr>
                <w:rFonts w:cstheme="minorHAnsi"/>
                <w:sz w:val="20"/>
              </w:rPr>
              <w:t>of</w:t>
            </w:r>
            <w:r w:rsidRPr="00B11ACA">
              <w:rPr>
                <w:rFonts w:cstheme="minorHAnsi"/>
                <w:spacing w:val="26"/>
                <w:w w:val="99"/>
                <w:sz w:val="20"/>
              </w:rPr>
              <w:t xml:space="preserve"> </w:t>
            </w:r>
            <w:r w:rsidRPr="00B11ACA">
              <w:rPr>
                <w:rFonts w:cstheme="minorHAnsi"/>
                <w:sz w:val="20"/>
              </w:rPr>
              <w:t>board training</w:t>
            </w:r>
          </w:p>
        </w:tc>
        <w:tc>
          <w:tcPr>
            <w:tcW w:w="7244" w:type="dxa"/>
            <w:tcBorders>
              <w:top w:val="single" w:sz="9" w:space="0" w:color="000000"/>
              <w:left w:val="single" w:sz="9" w:space="0" w:color="000000"/>
              <w:bottom w:val="single" w:sz="9" w:space="0" w:color="000000"/>
              <w:right w:val="single" w:sz="9" w:space="0" w:color="000000"/>
            </w:tcBorders>
            <w:shd w:val="clear" w:color="auto" w:fill="D9D9D9"/>
          </w:tcPr>
          <w:p w14:paraId="3C062024" w14:textId="77777777" w:rsidR="008C2E41" w:rsidRPr="00B11ACA" w:rsidRDefault="008C2E41" w:rsidP="008C2E41">
            <w:pPr>
              <w:pStyle w:val="TableParagraph"/>
              <w:spacing w:before="9"/>
              <w:rPr>
                <w:rFonts w:eastAsia="Times New Roman" w:cstheme="minorHAnsi"/>
                <w:sz w:val="19"/>
                <w:szCs w:val="19"/>
              </w:rPr>
            </w:pPr>
          </w:p>
          <w:p w14:paraId="520BD001" w14:textId="77777777" w:rsidR="008C2E41" w:rsidRPr="00B11ACA" w:rsidRDefault="008C2E41" w:rsidP="008C2E41">
            <w:pPr>
              <w:pStyle w:val="TableParagraph"/>
              <w:ind w:left="27"/>
              <w:rPr>
                <w:rFonts w:eastAsia="Arial" w:cstheme="minorHAnsi"/>
                <w:sz w:val="20"/>
                <w:szCs w:val="20"/>
              </w:rPr>
            </w:pPr>
            <w:r w:rsidRPr="00B11ACA">
              <w:rPr>
                <w:rFonts w:cstheme="minorHAnsi"/>
                <w:sz w:val="20"/>
              </w:rPr>
              <w:t>Corporate</w:t>
            </w:r>
            <w:r w:rsidRPr="00B11ACA">
              <w:rPr>
                <w:rFonts w:cstheme="minorHAnsi"/>
                <w:spacing w:val="-3"/>
                <w:sz w:val="20"/>
              </w:rPr>
              <w:t xml:space="preserve"> </w:t>
            </w:r>
            <w:r w:rsidRPr="00B11ACA">
              <w:rPr>
                <w:rFonts w:cstheme="minorHAnsi"/>
                <w:spacing w:val="-1"/>
                <w:sz w:val="20"/>
              </w:rPr>
              <w:t>formation</w:t>
            </w:r>
          </w:p>
        </w:tc>
      </w:tr>
      <w:tr w:rsidR="008C2E41" w:rsidRPr="00B11ACA" w14:paraId="168E6F20" w14:textId="77777777" w:rsidTr="008C2E41">
        <w:trPr>
          <w:trHeight w:hRule="exact" w:val="500"/>
        </w:trPr>
        <w:tc>
          <w:tcPr>
            <w:tcW w:w="7244" w:type="dxa"/>
            <w:tcBorders>
              <w:top w:val="single" w:sz="9" w:space="0" w:color="000000"/>
              <w:left w:val="single" w:sz="9" w:space="0" w:color="000000"/>
              <w:bottom w:val="single" w:sz="9" w:space="0" w:color="000000"/>
              <w:right w:val="single" w:sz="9" w:space="0" w:color="000000"/>
            </w:tcBorders>
            <w:shd w:val="clear" w:color="auto" w:fill="D9D9D9"/>
          </w:tcPr>
          <w:p w14:paraId="3452C225" w14:textId="77777777" w:rsidR="008C2E41" w:rsidRPr="00B11ACA" w:rsidRDefault="008C2E41" w:rsidP="008C2E41">
            <w:pPr>
              <w:pStyle w:val="TableParagraph"/>
              <w:spacing w:before="123"/>
              <w:ind w:left="27"/>
              <w:rPr>
                <w:rFonts w:eastAsia="Arial" w:cstheme="minorHAnsi"/>
                <w:sz w:val="20"/>
                <w:szCs w:val="20"/>
              </w:rPr>
            </w:pPr>
            <w:r w:rsidRPr="00B11ACA">
              <w:rPr>
                <w:rFonts w:cstheme="minorHAnsi"/>
                <w:spacing w:val="1"/>
                <w:sz w:val="20"/>
              </w:rPr>
              <w:t>Flat</w:t>
            </w:r>
            <w:r w:rsidRPr="00B11ACA">
              <w:rPr>
                <w:rFonts w:cstheme="minorHAnsi"/>
                <w:spacing w:val="-1"/>
                <w:sz w:val="20"/>
              </w:rPr>
              <w:t xml:space="preserve"> </w:t>
            </w:r>
            <w:r w:rsidRPr="00B11ACA">
              <w:rPr>
                <w:rFonts w:cstheme="minorHAnsi"/>
                <w:sz w:val="20"/>
              </w:rPr>
              <w:t>rate per</w:t>
            </w:r>
            <w:r w:rsidRPr="00B11ACA">
              <w:rPr>
                <w:rFonts w:cstheme="minorHAnsi"/>
                <w:spacing w:val="1"/>
                <w:sz w:val="20"/>
              </w:rPr>
              <w:t xml:space="preserve"> </w:t>
            </w:r>
            <w:r w:rsidRPr="00B11ACA">
              <w:rPr>
                <w:rFonts w:cstheme="minorHAnsi"/>
                <w:spacing w:val="-1"/>
                <w:sz w:val="20"/>
              </w:rPr>
              <w:t xml:space="preserve">diems </w:t>
            </w:r>
            <w:r w:rsidRPr="00B11ACA">
              <w:rPr>
                <w:rFonts w:cstheme="minorHAnsi"/>
                <w:sz w:val="20"/>
              </w:rPr>
              <w:t>for food</w:t>
            </w:r>
            <w:r w:rsidRPr="00B11ACA">
              <w:rPr>
                <w:rFonts w:cstheme="minorHAnsi"/>
                <w:spacing w:val="1"/>
                <w:sz w:val="20"/>
              </w:rPr>
              <w:t xml:space="preserve"> </w:t>
            </w:r>
          </w:p>
        </w:tc>
        <w:tc>
          <w:tcPr>
            <w:tcW w:w="7244" w:type="dxa"/>
            <w:tcBorders>
              <w:top w:val="single" w:sz="9" w:space="0" w:color="000000"/>
              <w:left w:val="single" w:sz="9" w:space="0" w:color="000000"/>
              <w:bottom w:val="single" w:sz="9" w:space="0" w:color="000000"/>
              <w:right w:val="single" w:sz="9" w:space="0" w:color="000000"/>
            </w:tcBorders>
            <w:shd w:val="clear" w:color="auto" w:fill="D9D9D9"/>
          </w:tcPr>
          <w:p w14:paraId="65EED5D6" w14:textId="77777777" w:rsidR="008C2E41" w:rsidRPr="00B11ACA" w:rsidRDefault="008C2E41" w:rsidP="008C2E41">
            <w:pPr>
              <w:pStyle w:val="TableParagraph"/>
              <w:spacing w:before="123"/>
              <w:ind w:left="27"/>
              <w:rPr>
                <w:rFonts w:eastAsia="Arial" w:cstheme="minorHAnsi"/>
                <w:sz w:val="20"/>
                <w:szCs w:val="20"/>
              </w:rPr>
            </w:pPr>
            <w:r w:rsidRPr="00B11ACA">
              <w:rPr>
                <w:rFonts w:cstheme="minorHAnsi"/>
                <w:spacing w:val="-1"/>
                <w:sz w:val="20"/>
              </w:rPr>
              <w:t>Debts,</w:t>
            </w:r>
            <w:r w:rsidRPr="00B11ACA">
              <w:rPr>
                <w:rFonts w:cstheme="minorHAnsi"/>
                <w:spacing w:val="-2"/>
                <w:sz w:val="20"/>
              </w:rPr>
              <w:t xml:space="preserve"> </w:t>
            </w:r>
            <w:r w:rsidRPr="00B11ACA">
              <w:rPr>
                <w:rFonts w:cstheme="minorHAnsi"/>
                <w:sz w:val="20"/>
              </w:rPr>
              <w:t>interest,</w:t>
            </w:r>
            <w:r w:rsidRPr="00B11ACA">
              <w:rPr>
                <w:rFonts w:cstheme="minorHAnsi"/>
                <w:spacing w:val="-1"/>
                <w:sz w:val="20"/>
              </w:rPr>
              <w:t xml:space="preserve"> </w:t>
            </w:r>
            <w:r w:rsidRPr="00B11ACA">
              <w:rPr>
                <w:rFonts w:cstheme="minorHAnsi"/>
                <w:sz w:val="20"/>
              </w:rPr>
              <w:t>fines,</w:t>
            </w:r>
            <w:r w:rsidRPr="00B11ACA">
              <w:rPr>
                <w:rFonts w:cstheme="minorHAnsi"/>
                <w:spacing w:val="-2"/>
                <w:sz w:val="20"/>
              </w:rPr>
              <w:t xml:space="preserve"> </w:t>
            </w:r>
            <w:r w:rsidRPr="00B11ACA">
              <w:rPr>
                <w:rFonts w:cstheme="minorHAnsi"/>
                <w:sz w:val="20"/>
              </w:rPr>
              <w:t>penalties</w:t>
            </w:r>
            <w:r w:rsidRPr="00B11ACA">
              <w:rPr>
                <w:rFonts w:cstheme="minorHAnsi"/>
                <w:spacing w:val="-1"/>
                <w:sz w:val="20"/>
              </w:rPr>
              <w:t xml:space="preserve"> </w:t>
            </w:r>
            <w:r w:rsidRPr="00B11ACA">
              <w:rPr>
                <w:rFonts w:cstheme="minorHAnsi"/>
                <w:sz w:val="20"/>
              </w:rPr>
              <w:t>or late</w:t>
            </w:r>
            <w:r w:rsidRPr="00B11ACA">
              <w:rPr>
                <w:rFonts w:cstheme="minorHAnsi"/>
                <w:spacing w:val="-1"/>
                <w:sz w:val="20"/>
              </w:rPr>
              <w:t xml:space="preserve"> </w:t>
            </w:r>
            <w:r w:rsidRPr="00B11ACA">
              <w:rPr>
                <w:rFonts w:cstheme="minorHAnsi"/>
                <w:sz w:val="20"/>
              </w:rPr>
              <w:t>fees</w:t>
            </w:r>
            <w:r w:rsidRPr="00B11ACA">
              <w:rPr>
                <w:rFonts w:cstheme="minorHAnsi"/>
                <w:spacing w:val="-1"/>
                <w:sz w:val="20"/>
              </w:rPr>
              <w:t xml:space="preserve"> </w:t>
            </w:r>
            <w:r w:rsidRPr="00B11ACA">
              <w:rPr>
                <w:rFonts w:cstheme="minorHAnsi"/>
                <w:sz w:val="20"/>
              </w:rPr>
              <w:t>(bank,</w:t>
            </w:r>
            <w:r w:rsidRPr="00B11ACA">
              <w:rPr>
                <w:rFonts w:cstheme="minorHAnsi"/>
                <w:spacing w:val="-1"/>
                <w:sz w:val="20"/>
              </w:rPr>
              <w:t xml:space="preserve"> </w:t>
            </w:r>
            <w:r w:rsidRPr="00B11ACA">
              <w:rPr>
                <w:rFonts w:cstheme="minorHAnsi"/>
                <w:sz w:val="20"/>
              </w:rPr>
              <w:t>credit</w:t>
            </w:r>
            <w:r w:rsidRPr="00B11ACA">
              <w:rPr>
                <w:rFonts w:cstheme="minorHAnsi"/>
                <w:spacing w:val="-2"/>
                <w:sz w:val="20"/>
              </w:rPr>
              <w:t xml:space="preserve"> </w:t>
            </w:r>
            <w:r w:rsidRPr="00B11ACA">
              <w:rPr>
                <w:rFonts w:cstheme="minorHAnsi"/>
                <w:sz w:val="20"/>
              </w:rPr>
              <w:t>card,</w:t>
            </w:r>
            <w:r w:rsidRPr="00B11ACA">
              <w:rPr>
                <w:rFonts w:cstheme="minorHAnsi"/>
                <w:spacing w:val="-1"/>
                <w:sz w:val="20"/>
              </w:rPr>
              <w:t xml:space="preserve"> </w:t>
            </w:r>
            <w:r w:rsidRPr="00B11ACA">
              <w:rPr>
                <w:rFonts w:cstheme="minorHAnsi"/>
                <w:spacing w:val="1"/>
                <w:sz w:val="20"/>
              </w:rPr>
              <w:t>utilities,</w:t>
            </w:r>
            <w:r w:rsidRPr="00B11ACA">
              <w:rPr>
                <w:rFonts w:cstheme="minorHAnsi"/>
                <w:spacing w:val="-1"/>
                <w:sz w:val="20"/>
              </w:rPr>
              <w:t xml:space="preserve"> </w:t>
            </w:r>
            <w:r w:rsidRPr="00B11ACA">
              <w:rPr>
                <w:rFonts w:cstheme="minorHAnsi"/>
                <w:sz w:val="20"/>
              </w:rPr>
              <w:t>etc.)</w:t>
            </w:r>
          </w:p>
        </w:tc>
      </w:tr>
      <w:tr w:rsidR="008C2E41" w:rsidRPr="00B11ACA" w14:paraId="7E049022" w14:textId="77777777" w:rsidTr="008C2E41">
        <w:trPr>
          <w:trHeight w:hRule="exact" w:val="500"/>
        </w:trPr>
        <w:tc>
          <w:tcPr>
            <w:tcW w:w="7244" w:type="dxa"/>
            <w:tcBorders>
              <w:top w:val="single" w:sz="9" w:space="0" w:color="000000"/>
              <w:left w:val="single" w:sz="9" w:space="0" w:color="000000"/>
              <w:bottom w:val="single" w:sz="9" w:space="0" w:color="000000"/>
              <w:right w:val="single" w:sz="9" w:space="0" w:color="000000"/>
            </w:tcBorders>
            <w:shd w:val="clear" w:color="auto" w:fill="D9D9D9"/>
          </w:tcPr>
          <w:p w14:paraId="7149E62E" w14:textId="0E0E3902" w:rsidR="008C2E41" w:rsidRPr="00B11ACA" w:rsidRDefault="008C2E41" w:rsidP="008C2E41">
            <w:pPr>
              <w:pStyle w:val="TableParagraph"/>
              <w:spacing w:before="123"/>
              <w:ind w:left="26"/>
              <w:rPr>
                <w:rFonts w:eastAsia="Arial" w:cstheme="minorHAnsi"/>
                <w:sz w:val="20"/>
                <w:szCs w:val="20"/>
              </w:rPr>
            </w:pPr>
            <w:r w:rsidRPr="00B11ACA">
              <w:rPr>
                <w:rFonts w:cstheme="minorHAnsi"/>
                <w:spacing w:val="-1"/>
                <w:sz w:val="20"/>
              </w:rPr>
              <w:t xml:space="preserve">Reimbursement </w:t>
            </w:r>
            <w:r w:rsidRPr="00B11ACA">
              <w:rPr>
                <w:rFonts w:cstheme="minorHAnsi"/>
                <w:sz w:val="20"/>
              </w:rPr>
              <w:t xml:space="preserve">of </w:t>
            </w:r>
            <w:r w:rsidR="007C2057">
              <w:rPr>
                <w:rFonts w:cstheme="minorHAnsi"/>
                <w:sz w:val="20"/>
              </w:rPr>
              <w:t xml:space="preserve">victim </w:t>
            </w:r>
            <w:r w:rsidRPr="00B11ACA">
              <w:rPr>
                <w:rFonts w:cstheme="minorHAnsi"/>
                <w:sz w:val="20"/>
              </w:rPr>
              <w:t>personal</w:t>
            </w:r>
            <w:r w:rsidRPr="00B11ACA">
              <w:rPr>
                <w:rFonts w:cstheme="minorHAnsi"/>
                <w:spacing w:val="2"/>
                <w:sz w:val="20"/>
              </w:rPr>
              <w:t xml:space="preserve"> </w:t>
            </w:r>
            <w:r w:rsidRPr="00B11ACA">
              <w:rPr>
                <w:rFonts w:cstheme="minorHAnsi"/>
                <w:sz w:val="20"/>
              </w:rPr>
              <w:t>cell</w:t>
            </w:r>
            <w:r w:rsidRPr="00B11ACA">
              <w:rPr>
                <w:rFonts w:cstheme="minorHAnsi"/>
                <w:spacing w:val="3"/>
                <w:sz w:val="20"/>
              </w:rPr>
              <w:t xml:space="preserve"> </w:t>
            </w:r>
            <w:r w:rsidRPr="00B11ACA">
              <w:rPr>
                <w:rFonts w:cstheme="minorHAnsi"/>
                <w:sz w:val="20"/>
              </w:rPr>
              <w:t>phone costs</w:t>
            </w:r>
            <w:r w:rsidRPr="00B11ACA">
              <w:rPr>
                <w:rStyle w:val="FootnoteReference"/>
                <w:rFonts w:cstheme="minorHAnsi"/>
                <w:sz w:val="20"/>
              </w:rPr>
              <w:footnoteReference w:id="6"/>
            </w:r>
          </w:p>
        </w:tc>
        <w:tc>
          <w:tcPr>
            <w:tcW w:w="7244" w:type="dxa"/>
            <w:tcBorders>
              <w:top w:val="single" w:sz="9" w:space="0" w:color="000000"/>
              <w:left w:val="single" w:sz="9" w:space="0" w:color="000000"/>
              <w:bottom w:val="single" w:sz="9" w:space="0" w:color="000000"/>
              <w:right w:val="single" w:sz="9" w:space="0" w:color="000000"/>
            </w:tcBorders>
            <w:shd w:val="clear" w:color="auto" w:fill="D9D9D9"/>
          </w:tcPr>
          <w:p w14:paraId="3B105E75" w14:textId="77777777" w:rsidR="008C2E41" w:rsidRPr="00B11ACA" w:rsidRDefault="008C2E41" w:rsidP="008C2E41">
            <w:pPr>
              <w:pStyle w:val="TableParagraph"/>
              <w:spacing w:before="123"/>
              <w:ind w:left="27"/>
              <w:rPr>
                <w:rFonts w:eastAsia="Arial" w:cstheme="minorHAnsi"/>
                <w:sz w:val="20"/>
                <w:szCs w:val="20"/>
              </w:rPr>
            </w:pPr>
            <w:r w:rsidRPr="00B11ACA">
              <w:rPr>
                <w:rFonts w:cstheme="minorHAnsi"/>
                <w:sz w:val="20"/>
              </w:rPr>
              <w:t>Fees</w:t>
            </w:r>
            <w:r w:rsidRPr="00B11ACA">
              <w:rPr>
                <w:rFonts w:cstheme="minorHAnsi"/>
                <w:spacing w:val="-1"/>
                <w:sz w:val="20"/>
              </w:rPr>
              <w:t xml:space="preserve"> </w:t>
            </w:r>
            <w:r w:rsidRPr="00B11ACA">
              <w:rPr>
                <w:rFonts w:cstheme="minorHAnsi"/>
                <w:sz w:val="20"/>
              </w:rPr>
              <w:t>for</w:t>
            </w:r>
            <w:r w:rsidRPr="00B11ACA">
              <w:rPr>
                <w:rFonts w:cstheme="minorHAnsi"/>
                <w:spacing w:val="1"/>
                <w:sz w:val="20"/>
              </w:rPr>
              <w:t xml:space="preserve"> </w:t>
            </w:r>
            <w:r w:rsidRPr="00B11ACA">
              <w:rPr>
                <w:rFonts w:cstheme="minorHAnsi"/>
                <w:spacing w:val="-1"/>
                <w:sz w:val="20"/>
              </w:rPr>
              <w:t>smoking</w:t>
            </w:r>
            <w:r w:rsidRPr="00B11ACA">
              <w:rPr>
                <w:rFonts w:cstheme="minorHAnsi"/>
                <w:spacing w:val="1"/>
                <w:sz w:val="20"/>
              </w:rPr>
              <w:t xml:space="preserve"> in</w:t>
            </w:r>
            <w:r w:rsidRPr="00B11ACA">
              <w:rPr>
                <w:rFonts w:cstheme="minorHAnsi"/>
                <w:sz w:val="20"/>
              </w:rPr>
              <w:t xml:space="preserve"> </w:t>
            </w:r>
            <w:r w:rsidRPr="00B11ACA">
              <w:rPr>
                <w:rFonts w:cstheme="minorHAnsi"/>
                <w:spacing w:val="-1"/>
                <w:sz w:val="20"/>
              </w:rPr>
              <w:t>non-smoking</w:t>
            </w:r>
            <w:r w:rsidRPr="00B11ACA">
              <w:rPr>
                <w:rFonts w:cstheme="minorHAnsi"/>
                <w:spacing w:val="1"/>
                <w:sz w:val="20"/>
              </w:rPr>
              <w:t xml:space="preserve"> </w:t>
            </w:r>
            <w:r w:rsidRPr="00B11ACA">
              <w:rPr>
                <w:rFonts w:cstheme="minorHAnsi"/>
                <w:sz w:val="20"/>
              </w:rPr>
              <w:t>hotel</w:t>
            </w:r>
            <w:r w:rsidRPr="00B11ACA">
              <w:rPr>
                <w:rFonts w:cstheme="minorHAnsi"/>
                <w:spacing w:val="3"/>
                <w:sz w:val="20"/>
              </w:rPr>
              <w:t xml:space="preserve"> </w:t>
            </w:r>
            <w:r w:rsidRPr="00B11ACA">
              <w:rPr>
                <w:rFonts w:cstheme="minorHAnsi"/>
                <w:spacing w:val="-2"/>
                <w:sz w:val="20"/>
              </w:rPr>
              <w:t>rooms</w:t>
            </w:r>
          </w:p>
        </w:tc>
      </w:tr>
      <w:tr w:rsidR="008C2E41" w:rsidRPr="00B11ACA" w14:paraId="2E56FA26" w14:textId="77777777" w:rsidTr="008C2E41">
        <w:trPr>
          <w:trHeight w:hRule="exact" w:val="500"/>
        </w:trPr>
        <w:tc>
          <w:tcPr>
            <w:tcW w:w="7244" w:type="dxa"/>
            <w:tcBorders>
              <w:top w:val="single" w:sz="9" w:space="0" w:color="000000"/>
              <w:left w:val="single" w:sz="9" w:space="0" w:color="000000"/>
              <w:bottom w:val="single" w:sz="9" w:space="0" w:color="000000"/>
              <w:right w:val="single" w:sz="9" w:space="0" w:color="000000"/>
            </w:tcBorders>
            <w:shd w:val="clear" w:color="auto" w:fill="D9D9D9"/>
          </w:tcPr>
          <w:p w14:paraId="101A5C32" w14:textId="77777777" w:rsidR="008C2E41" w:rsidRPr="00B11ACA" w:rsidRDefault="008C2E41" w:rsidP="008C2E41">
            <w:pPr>
              <w:pStyle w:val="TableParagraph"/>
              <w:spacing w:before="123"/>
              <w:ind w:left="26"/>
              <w:rPr>
                <w:rFonts w:eastAsia="Arial" w:cstheme="minorHAnsi"/>
                <w:sz w:val="20"/>
                <w:szCs w:val="20"/>
              </w:rPr>
            </w:pPr>
            <w:r w:rsidRPr="00B11ACA">
              <w:rPr>
                <w:rFonts w:cstheme="minorHAnsi"/>
                <w:sz w:val="20"/>
              </w:rPr>
              <w:t>Travel</w:t>
            </w:r>
            <w:r w:rsidRPr="00B11ACA">
              <w:rPr>
                <w:rFonts w:cstheme="minorHAnsi"/>
                <w:spacing w:val="1"/>
                <w:sz w:val="20"/>
              </w:rPr>
              <w:t xml:space="preserve"> </w:t>
            </w:r>
            <w:r w:rsidRPr="00B11ACA">
              <w:rPr>
                <w:rFonts w:cstheme="minorHAnsi"/>
                <w:sz w:val="20"/>
              </w:rPr>
              <w:t>insurance</w:t>
            </w:r>
          </w:p>
        </w:tc>
        <w:tc>
          <w:tcPr>
            <w:tcW w:w="7244" w:type="dxa"/>
            <w:tcBorders>
              <w:top w:val="single" w:sz="9" w:space="0" w:color="000000"/>
              <w:left w:val="single" w:sz="9" w:space="0" w:color="000000"/>
              <w:bottom w:val="single" w:sz="9" w:space="0" w:color="000000"/>
              <w:right w:val="single" w:sz="9" w:space="0" w:color="000000"/>
            </w:tcBorders>
            <w:shd w:val="clear" w:color="auto" w:fill="D9D9D9"/>
          </w:tcPr>
          <w:p w14:paraId="5E4F96BF" w14:textId="77777777" w:rsidR="008C2E41" w:rsidRPr="00B11ACA" w:rsidRDefault="008C2E41" w:rsidP="008C2E41">
            <w:pPr>
              <w:pStyle w:val="TableParagraph"/>
              <w:spacing w:before="123"/>
              <w:ind w:left="27"/>
              <w:rPr>
                <w:rFonts w:eastAsia="Arial" w:cstheme="minorHAnsi"/>
                <w:sz w:val="20"/>
                <w:szCs w:val="20"/>
              </w:rPr>
            </w:pPr>
            <w:r w:rsidRPr="00B11ACA">
              <w:rPr>
                <w:rFonts w:cstheme="minorHAnsi"/>
                <w:sz w:val="20"/>
              </w:rPr>
              <w:t>Alcohol</w:t>
            </w:r>
          </w:p>
        </w:tc>
      </w:tr>
      <w:tr w:rsidR="008C2E41" w:rsidRPr="00B11ACA" w14:paraId="698D4A70" w14:textId="77777777" w:rsidTr="008C2E41">
        <w:trPr>
          <w:trHeight w:hRule="exact" w:val="720"/>
        </w:trPr>
        <w:tc>
          <w:tcPr>
            <w:tcW w:w="7244" w:type="dxa"/>
            <w:tcBorders>
              <w:top w:val="single" w:sz="9" w:space="0" w:color="000000"/>
              <w:left w:val="single" w:sz="9" w:space="0" w:color="000000"/>
              <w:bottom w:val="single" w:sz="9" w:space="0" w:color="000000"/>
              <w:right w:val="single" w:sz="9" w:space="0" w:color="000000"/>
            </w:tcBorders>
            <w:shd w:val="clear" w:color="auto" w:fill="D9D9D9"/>
          </w:tcPr>
          <w:p w14:paraId="59C758B2" w14:textId="77777777" w:rsidR="008C2E41" w:rsidRPr="00B11ACA" w:rsidRDefault="008C2E41" w:rsidP="008C2E41">
            <w:pPr>
              <w:pStyle w:val="TableParagraph"/>
              <w:spacing w:before="107" w:line="267" w:lineRule="auto"/>
              <w:ind w:left="26" w:right="190"/>
              <w:rPr>
                <w:rFonts w:eastAsia="Arial" w:cstheme="minorHAnsi"/>
                <w:sz w:val="20"/>
                <w:szCs w:val="20"/>
              </w:rPr>
            </w:pPr>
            <w:r w:rsidRPr="00B11ACA">
              <w:rPr>
                <w:rFonts w:cstheme="minorHAnsi"/>
                <w:sz w:val="20"/>
              </w:rPr>
              <w:t>Appreciation,</w:t>
            </w:r>
            <w:r w:rsidRPr="00B11ACA">
              <w:rPr>
                <w:rFonts w:cstheme="minorHAnsi"/>
                <w:spacing w:val="-1"/>
                <w:sz w:val="20"/>
              </w:rPr>
              <w:t xml:space="preserve"> entertainment </w:t>
            </w:r>
            <w:r w:rsidRPr="00B11ACA">
              <w:rPr>
                <w:rFonts w:cstheme="minorHAnsi"/>
                <w:sz w:val="20"/>
              </w:rPr>
              <w:t>or social</w:t>
            </w:r>
            <w:r w:rsidRPr="00B11ACA">
              <w:rPr>
                <w:rFonts w:cstheme="minorHAnsi"/>
                <w:spacing w:val="2"/>
                <w:sz w:val="20"/>
              </w:rPr>
              <w:t xml:space="preserve"> </w:t>
            </w:r>
            <w:r w:rsidRPr="00B11ACA">
              <w:rPr>
                <w:rFonts w:cstheme="minorHAnsi"/>
                <w:sz w:val="20"/>
              </w:rPr>
              <w:t>activity</w:t>
            </w:r>
            <w:r w:rsidRPr="00B11ACA">
              <w:rPr>
                <w:rFonts w:cstheme="minorHAnsi"/>
                <w:spacing w:val="-1"/>
                <w:sz w:val="20"/>
              </w:rPr>
              <w:t xml:space="preserve"> expenses </w:t>
            </w:r>
            <w:r w:rsidRPr="00B11ACA">
              <w:rPr>
                <w:rFonts w:cstheme="minorHAnsi"/>
                <w:sz w:val="20"/>
              </w:rPr>
              <w:t>for staff,</w:t>
            </w:r>
            <w:r w:rsidRPr="00B11ACA">
              <w:rPr>
                <w:rFonts w:cstheme="minorHAnsi"/>
                <w:spacing w:val="-1"/>
                <w:sz w:val="20"/>
              </w:rPr>
              <w:t xml:space="preserve"> </w:t>
            </w:r>
            <w:r w:rsidRPr="00B11ACA">
              <w:rPr>
                <w:rFonts w:cstheme="minorHAnsi"/>
                <w:sz w:val="20"/>
              </w:rPr>
              <w:t xml:space="preserve">board or </w:t>
            </w:r>
            <w:r w:rsidRPr="00B11ACA">
              <w:rPr>
                <w:rFonts w:cstheme="minorHAnsi"/>
                <w:spacing w:val="-1"/>
                <w:sz w:val="20"/>
              </w:rPr>
              <w:t>multi-</w:t>
            </w:r>
            <w:r w:rsidRPr="00B11ACA">
              <w:rPr>
                <w:rFonts w:cstheme="minorHAnsi"/>
                <w:spacing w:val="68"/>
                <w:sz w:val="20"/>
              </w:rPr>
              <w:t xml:space="preserve"> </w:t>
            </w:r>
            <w:r w:rsidRPr="00B11ACA">
              <w:rPr>
                <w:rFonts w:cstheme="minorHAnsi"/>
                <w:spacing w:val="1"/>
                <w:sz w:val="20"/>
              </w:rPr>
              <w:t>disciplinary</w:t>
            </w:r>
            <w:r w:rsidRPr="00B11ACA">
              <w:rPr>
                <w:rFonts w:cstheme="minorHAnsi"/>
                <w:spacing w:val="-1"/>
                <w:sz w:val="20"/>
              </w:rPr>
              <w:t xml:space="preserve"> </w:t>
            </w:r>
            <w:r w:rsidRPr="00B11ACA">
              <w:rPr>
                <w:rFonts w:cstheme="minorHAnsi"/>
                <w:sz w:val="20"/>
              </w:rPr>
              <w:t>team</w:t>
            </w:r>
            <w:r w:rsidRPr="00B11ACA">
              <w:rPr>
                <w:rFonts w:cstheme="minorHAnsi"/>
                <w:spacing w:val="-7"/>
                <w:sz w:val="20"/>
              </w:rPr>
              <w:t xml:space="preserve"> </w:t>
            </w:r>
            <w:r w:rsidRPr="00B11ACA">
              <w:rPr>
                <w:rFonts w:cstheme="minorHAnsi"/>
                <w:spacing w:val="-2"/>
                <w:sz w:val="20"/>
              </w:rPr>
              <w:t>members</w:t>
            </w:r>
          </w:p>
        </w:tc>
        <w:tc>
          <w:tcPr>
            <w:tcW w:w="7244" w:type="dxa"/>
            <w:tcBorders>
              <w:top w:val="single" w:sz="9" w:space="0" w:color="000000"/>
              <w:left w:val="single" w:sz="9" w:space="0" w:color="000000"/>
              <w:bottom w:val="single" w:sz="9" w:space="0" w:color="000000"/>
              <w:right w:val="single" w:sz="9" w:space="0" w:color="000000"/>
            </w:tcBorders>
            <w:shd w:val="clear" w:color="auto" w:fill="D9D9D9"/>
          </w:tcPr>
          <w:p w14:paraId="4FA29D26" w14:textId="77777777" w:rsidR="008C2E41" w:rsidRPr="00B11ACA" w:rsidRDefault="008C2E41" w:rsidP="008C2E41">
            <w:pPr>
              <w:pStyle w:val="TableParagraph"/>
              <w:spacing w:before="5"/>
              <w:rPr>
                <w:rFonts w:eastAsia="Times New Roman" w:cstheme="minorHAnsi"/>
                <w:sz w:val="20"/>
                <w:szCs w:val="20"/>
              </w:rPr>
            </w:pPr>
          </w:p>
          <w:p w14:paraId="2C7397A4" w14:textId="77777777" w:rsidR="008C2E41" w:rsidRPr="00B11ACA" w:rsidRDefault="008C2E41" w:rsidP="008C2E41">
            <w:pPr>
              <w:pStyle w:val="TableParagraph"/>
              <w:ind w:left="27"/>
              <w:rPr>
                <w:rFonts w:eastAsia="Arial" w:cstheme="minorHAnsi"/>
                <w:sz w:val="20"/>
                <w:szCs w:val="20"/>
              </w:rPr>
            </w:pPr>
            <w:r w:rsidRPr="00B11ACA">
              <w:rPr>
                <w:rFonts w:cstheme="minorHAnsi"/>
                <w:sz w:val="20"/>
              </w:rPr>
              <w:t>Fundraising (beyond applying for OJP</w:t>
            </w:r>
            <w:r w:rsidRPr="00B11ACA">
              <w:rPr>
                <w:rFonts w:cstheme="minorHAnsi"/>
                <w:spacing w:val="-2"/>
                <w:sz w:val="20"/>
              </w:rPr>
              <w:t xml:space="preserve"> </w:t>
            </w:r>
            <w:r w:rsidRPr="00B11ACA">
              <w:rPr>
                <w:rFonts w:cstheme="minorHAnsi"/>
                <w:sz w:val="20"/>
              </w:rPr>
              <w:t>or federal</w:t>
            </w:r>
            <w:r w:rsidRPr="00B11ACA">
              <w:rPr>
                <w:rFonts w:cstheme="minorHAnsi"/>
                <w:spacing w:val="2"/>
                <w:sz w:val="20"/>
              </w:rPr>
              <w:t xml:space="preserve"> </w:t>
            </w:r>
            <w:r w:rsidRPr="00B11ACA">
              <w:rPr>
                <w:rFonts w:cstheme="minorHAnsi"/>
                <w:sz w:val="20"/>
              </w:rPr>
              <w:t>applications)</w:t>
            </w:r>
          </w:p>
        </w:tc>
      </w:tr>
      <w:tr w:rsidR="008C2E41" w:rsidRPr="00B11ACA" w14:paraId="22A63205" w14:textId="77777777" w:rsidTr="008C2E41">
        <w:trPr>
          <w:trHeight w:hRule="exact" w:val="660"/>
        </w:trPr>
        <w:tc>
          <w:tcPr>
            <w:tcW w:w="7244" w:type="dxa"/>
            <w:tcBorders>
              <w:top w:val="single" w:sz="9" w:space="0" w:color="000000"/>
              <w:left w:val="single" w:sz="9" w:space="0" w:color="000000"/>
              <w:bottom w:val="single" w:sz="9" w:space="0" w:color="000000"/>
              <w:right w:val="single" w:sz="9" w:space="0" w:color="000000"/>
            </w:tcBorders>
            <w:shd w:val="clear" w:color="auto" w:fill="D9D9D9"/>
          </w:tcPr>
          <w:p w14:paraId="6C6D9F0C" w14:textId="77777777" w:rsidR="008C2E41" w:rsidRPr="00B11ACA" w:rsidRDefault="008C2E41" w:rsidP="008C2E41">
            <w:pPr>
              <w:pStyle w:val="TableParagraph"/>
              <w:spacing w:before="75" w:line="267" w:lineRule="auto"/>
              <w:ind w:left="26" w:right="465"/>
              <w:rPr>
                <w:rFonts w:eastAsia="Arial" w:cstheme="minorHAnsi"/>
                <w:sz w:val="20"/>
                <w:szCs w:val="20"/>
              </w:rPr>
            </w:pPr>
            <w:r w:rsidRPr="00B11ACA">
              <w:rPr>
                <w:rFonts w:cstheme="minorHAnsi"/>
                <w:spacing w:val="-1"/>
                <w:sz w:val="20"/>
              </w:rPr>
              <w:t>Any witness expense</w:t>
            </w:r>
            <w:r w:rsidRPr="00B11ACA">
              <w:rPr>
                <w:rFonts w:cstheme="minorHAnsi"/>
                <w:spacing w:val="1"/>
                <w:sz w:val="20"/>
              </w:rPr>
              <w:t xml:space="preserve"> </w:t>
            </w:r>
            <w:r w:rsidRPr="00B11ACA">
              <w:rPr>
                <w:rFonts w:cstheme="minorHAnsi"/>
                <w:sz w:val="20"/>
              </w:rPr>
              <w:t>relating to</w:t>
            </w:r>
            <w:r w:rsidRPr="00B11ACA">
              <w:rPr>
                <w:rFonts w:cstheme="minorHAnsi"/>
                <w:spacing w:val="1"/>
                <w:sz w:val="20"/>
              </w:rPr>
              <w:t xml:space="preserve"> </w:t>
            </w:r>
            <w:r w:rsidRPr="00B11ACA">
              <w:rPr>
                <w:rFonts w:cstheme="minorHAnsi"/>
                <w:sz w:val="20"/>
              </w:rPr>
              <w:t>a criminal</w:t>
            </w:r>
            <w:r w:rsidRPr="00B11ACA">
              <w:rPr>
                <w:rFonts w:cstheme="minorHAnsi"/>
                <w:spacing w:val="3"/>
                <w:sz w:val="20"/>
              </w:rPr>
              <w:t xml:space="preserve"> </w:t>
            </w:r>
            <w:r w:rsidRPr="00B11ACA">
              <w:rPr>
                <w:rFonts w:cstheme="minorHAnsi"/>
                <w:sz w:val="20"/>
              </w:rPr>
              <w:t>investigation or</w:t>
            </w:r>
            <w:r w:rsidRPr="00B11ACA">
              <w:rPr>
                <w:rFonts w:cstheme="minorHAnsi"/>
                <w:spacing w:val="1"/>
                <w:sz w:val="20"/>
              </w:rPr>
              <w:t xml:space="preserve"> </w:t>
            </w:r>
            <w:r w:rsidRPr="00B11ACA">
              <w:rPr>
                <w:rFonts w:cstheme="minorHAnsi"/>
                <w:sz w:val="20"/>
              </w:rPr>
              <w:t>court</w:t>
            </w:r>
            <w:r w:rsidRPr="00B11ACA">
              <w:rPr>
                <w:rFonts w:cstheme="minorHAnsi"/>
                <w:spacing w:val="-1"/>
                <w:sz w:val="20"/>
              </w:rPr>
              <w:t xml:space="preserve"> </w:t>
            </w:r>
            <w:r w:rsidRPr="00B11ACA">
              <w:rPr>
                <w:rFonts w:cstheme="minorHAnsi"/>
                <w:sz w:val="20"/>
              </w:rPr>
              <w:t>proceeding</w:t>
            </w:r>
            <w:r w:rsidRPr="00B11ACA">
              <w:rPr>
                <w:rFonts w:cstheme="minorHAnsi"/>
                <w:spacing w:val="60"/>
                <w:sz w:val="20"/>
              </w:rPr>
              <w:t xml:space="preserve"> </w:t>
            </w:r>
            <w:r w:rsidRPr="00B11ACA">
              <w:rPr>
                <w:rFonts w:cstheme="minorHAnsi"/>
                <w:sz w:val="20"/>
              </w:rPr>
              <w:t>(i.e.,</w:t>
            </w:r>
            <w:r w:rsidRPr="00B11ACA">
              <w:rPr>
                <w:rFonts w:cstheme="minorHAnsi"/>
                <w:spacing w:val="-2"/>
                <w:sz w:val="20"/>
              </w:rPr>
              <w:t xml:space="preserve"> </w:t>
            </w:r>
            <w:r w:rsidRPr="00B11ACA">
              <w:rPr>
                <w:rFonts w:cstheme="minorHAnsi"/>
                <w:sz w:val="20"/>
              </w:rPr>
              <w:t>interpreters,</w:t>
            </w:r>
            <w:r w:rsidRPr="00B11ACA">
              <w:rPr>
                <w:rFonts w:cstheme="minorHAnsi"/>
                <w:spacing w:val="-2"/>
                <w:sz w:val="20"/>
              </w:rPr>
              <w:t xml:space="preserve"> </w:t>
            </w:r>
            <w:r w:rsidRPr="00B11ACA">
              <w:rPr>
                <w:rFonts w:cstheme="minorHAnsi"/>
                <w:spacing w:val="-1"/>
                <w:sz w:val="20"/>
              </w:rPr>
              <w:t>expert</w:t>
            </w:r>
            <w:r w:rsidRPr="00B11ACA">
              <w:rPr>
                <w:rFonts w:cstheme="minorHAnsi"/>
                <w:spacing w:val="-2"/>
                <w:sz w:val="20"/>
              </w:rPr>
              <w:t xml:space="preserve"> </w:t>
            </w:r>
            <w:r w:rsidRPr="00B11ACA">
              <w:rPr>
                <w:rFonts w:cstheme="minorHAnsi"/>
                <w:spacing w:val="-1"/>
                <w:sz w:val="20"/>
              </w:rPr>
              <w:t xml:space="preserve">witness, </w:t>
            </w:r>
            <w:r w:rsidRPr="00B11ACA">
              <w:rPr>
                <w:rFonts w:cstheme="minorHAnsi"/>
                <w:sz w:val="20"/>
              </w:rPr>
              <w:t>food,</w:t>
            </w:r>
            <w:r w:rsidRPr="00B11ACA">
              <w:rPr>
                <w:rFonts w:cstheme="minorHAnsi"/>
                <w:spacing w:val="-2"/>
                <w:sz w:val="20"/>
              </w:rPr>
              <w:t xml:space="preserve"> </w:t>
            </w:r>
            <w:r w:rsidRPr="00B11ACA">
              <w:rPr>
                <w:rFonts w:cstheme="minorHAnsi"/>
                <w:sz w:val="20"/>
              </w:rPr>
              <w:t>travel,</w:t>
            </w:r>
            <w:r w:rsidRPr="00B11ACA">
              <w:rPr>
                <w:rFonts w:cstheme="minorHAnsi"/>
                <w:spacing w:val="-2"/>
                <w:sz w:val="20"/>
              </w:rPr>
              <w:t xml:space="preserve"> </w:t>
            </w:r>
            <w:r w:rsidRPr="00B11ACA">
              <w:rPr>
                <w:rFonts w:cstheme="minorHAnsi"/>
                <w:sz w:val="20"/>
              </w:rPr>
              <w:t>lodging,</w:t>
            </w:r>
            <w:r w:rsidRPr="00B11ACA">
              <w:rPr>
                <w:rFonts w:cstheme="minorHAnsi"/>
                <w:spacing w:val="-2"/>
                <w:sz w:val="20"/>
              </w:rPr>
              <w:t xml:space="preserve"> </w:t>
            </w:r>
            <w:r w:rsidRPr="00B11ACA">
              <w:rPr>
                <w:rFonts w:cstheme="minorHAnsi"/>
                <w:sz w:val="20"/>
              </w:rPr>
              <w:t>etc.)</w:t>
            </w:r>
          </w:p>
        </w:tc>
        <w:tc>
          <w:tcPr>
            <w:tcW w:w="7244" w:type="dxa"/>
            <w:tcBorders>
              <w:top w:val="single" w:sz="9" w:space="0" w:color="000000"/>
              <w:left w:val="single" w:sz="9" w:space="0" w:color="000000"/>
              <w:bottom w:val="single" w:sz="9" w:space="0" w:color="000000"/>
              <w:right w:val="single" w:sz="9" w:space="0" w:color="000000"/>
            </w:tcBorders>
            <w:shd w:val="clear" w:color="auto" w:fill="D9D9D9"/>
          </w:tcPr>
          <w:p w14:paraId="447B92EF" w14:textId="77777777" w:rsidR="008C2E41" w:rsidRPr="00B11ACA" w:rsidRDefault="008C2E41" w:rsidP="008C2E41">
            <w:pPr>
              <w:pStyle w:val="TableParagraph"/>
              <w:spacing w:before="8"/>
              <w:rPr>
                <w:rFonts w:eastAsia="Times New Roman" w:cstheme="minorHAnsi"/>
                <w:sz w:val="17"/>
                <w:szCs w:val="17"/>
              </w:rPr>
            </w:pPr>
          </w:p>
          <w:p w14:paraId="53C0B32A" w14:textId="77777777" w:rsidR="008C2E41" w:rsidRPr="00B11ACA" w:rsidRDefault="008C2E41" w:rsidP="008C2E41">
            <w:pPr>
              <w:pStyle w:val="TableParagraph"/>
              <w:ind w:left="27"/>
              <w:rPr>
                <w:rFonts w:eastAsia="Arial" w:cstheme="minorHAnsi"/>
                <w:sz w:val="20"/>
                <w:szCs w:val="20"/>
              </w:rPr>
            </w:pPr>
            <w:r w:rsidRPr="00B11ACA">
              <w:rPr>
                <w:rFonts w:cstheme="minorHAnsi"/>
                <w:sz w:val="20"/>
              </w:rPr>
              <w:t>Lobbying</w:t>
            </w:r>
          </w:p>
        </w:tc>
      </w:tr>
      <w:tr w:rsidR="008C2E41" w:rsidRPr="00B11ACA" w14:paraId="5F07601B" w14:textId="77777777" w:rsidTr="008C2E41">
        <w:trPr>
          <w:trHeight w:hRule="exact" w:val="500"/>
        </w:trPr>
        <w:tc>
          <w:tcPr>
            <w:tcW w:w="7244" w:type="dxa"/>
            <w:tcBorders>
              <w:top w:val="single" w:sz="9" w:space="0" w:color="000000"/>
              <w:left w:val="single" w:sz="9" w:space="0" w:color="000000"/>
              <w:bottom w:val="single" w:sz="9" w:space="0" w:color="000000"/>
              <w:right w:val="single" w:sz="9" w:space="0" w:color="000000"/>
            </w:tcBorders>
            <w:shd w:val="clear" w:color="auto" w:fill="D9D9D9"/>
          </w:tcPr>
          <w:p w14:paraId="5CD9A289" w14:textId="77777777" w:rsidR="008C2E41" w:rsidRPr="00B11ACA" w:rsidRDefault="008C2E41" w:rsidP="008C2E41">
            <w:pPr>
              <w:pStyle w:val="TableParagraph"/>
              <w:spacing w:before="123"/>
              <w:ind w:left="27"/>
              <w:rPr>
                <w:rFonts w:eastAsia="Arial" w:cstheme="minorHAnsi"/>
                <w:sz w:val="20"/>
                <w:szCs w:val="20"/>
              </w:rPr>
            </w:pPr>
            <w:r w:rsidRPr="00B11ACA">
              <w:rPr>
                <w:rFonts w:cstheme="minorHAnsi"/>
                <w:spacing w:val="-1"/>
                <w:sz w:val="20"/>
              </w:rPr>
              <w:t>Any</w:t>
            </w:r>
            <w:r w:rsidRPr="00B11ACA">
              <w:rPr>
                <w:rFonts w:cstheme="minorHAnsi"/>
                <w:spacing w:val="-2"/>
                <w:sz w:val="20"/>
              </w:rPr>
              <w:t xml:space="preserve"> </w:t>
            </w:r>
            <w:r w:rsidRPr="00B11ACA">
              <w:rPr>
                <w:rFonts w:cstheme="minorHAnsi"/>
                <w:sz w:val="20"/>
              </w:rPr>
              <w:t>investigation or prosecution activities</w:t>
            </w:r>
          </w:p>
        </w:tc>
        <w:tc>
          <w:tcPr>
            <w:tcW w:w="7244" w:type="dxa"/>
            <w:tcBorders>
              <w:top w:val="single" w:sz="9" w:space="0" w:color="000000"/>
              <w:left w:val="single" w:sz="9" w:space="0" w:color="000000"/>
              <w:bottom w:val="single" w:sz="9" w:space="0" w:color="000000"/>
              <w:right w:val="single" w:sz="9" w:space="0" w:color="000000"/>
            </w:tcBorders>
            <w:shd w:val="clear" w:color="auto" w:fill="D9D9D9"/>
          </w:tcPr>
          <w:p w14:paraId="243D4EDE" w14:textId="77777777" w:rsidR="008C2E41" w:rsidRPr="00B11ACA" w:rsidRDefault="008C2E41" w:rsidP="008C2E41">
            <w:pPr>
              <w:pStyle w:val="TableParagraph"/>
              <w:spacing w:before="123"/>
              <w:ind w:left="27"/>
              <w:rPr>
                <w:rFonts w:eastAsia="Arial" w:cstheme="minorHAnsi"/>
                <w:sz w:val="20"/>
                <w:szCs w:val="20"/>
              </w:rPr>
            </w:pPr>
            <w:r w:rsidRPr="00B11ACA">
              <w:rPr>
                <w:rFonts w:cstheme="minorHAnsi"/>
                <w:sz w:val="20"/>
              </w:rPr>
              <w:t>Prevention</w:t>
            </w:r>
            <w:r w:rsidRPr="00B11ACA">
              <w:rPr>
                <w:rFonts w:cstheme="minorHAnsi"/>
                <w:spacing w:val="-2"/>
                <w:sz w:val="20"/>
              </w:rPr>
              <w:t xml:space="preserve"> </w:t>
            </w:r>
            <w:r w:rsidRPr="00B11ACA">
              <w:rPr>
                <w:rFonts w:cstheme="minorHAnsi"/>
                <w:sz w:val="20"/>
              </w:rPr>
              <w:t>activities</w:t>
            </w:r>
          </w:p>
        </w:tc>
      </w:tr>
      <w:tr w:rsidR="008C2E41" w:rsidRPr="00B11ACA" w14:paraId="6245F2E3" w14:textId="77777777" w:rsidTr="008C2E41">
        <w:trPr>
          <w:trHeight w:hRule="exact" w:val="500"/>
        </w:trPr>
        <w:tc>
          <w:tcPr>
            <w:tcW w:w="7244" w:type="dxa"/>
            <w:tcBorders>
              <w:top w:val="single" w:sz="9" w:space="0" w:color="000000"/>
              <w:left w:val="single" w:sz="9" w:space="0" w:color="000000"/>
              <w:bottom w:val="single" w:sz="9" w:space="0" w:color="000000"/>
              <w:right w:val="single" w:sz="9" w:space="0" w:color="000000"/>
            </w:tcBorders>
            <w:shd w:val="clear" w:color="auto" w:fill="D9D9D9"/>
          </w:tcPr>
          <w:p w14:paraId="38FED442" w14:textId="77777777" w:rsidR="008C2E41" w:rsidRPr="00B11ACA" w:rsidRDefault="008C2E41" w:rsidP="008C2E41">
            <w:pPr>
              <w:pStyle w:val="TableParagraph"/>
              <w:spacing w:before="123"/>
              <w:ind w:left="26"/>
              <w:rPr>
                <w:rFonts w:eastAsia="Arial" w:cstheme="minorHAnsi"/>
                <w:sz w:val="20"/>
                <w:szCs w:val="20"/>
              </w:rPr>
            </w:pPr>
            <w:r w:rsidRPr="00B11ACA">
              <w:rPr>
                <w:rFonts w:cstheme="minorHAnsi"/>
                <w:spacing w:val="-1"/>
                <w:sz w:val="20"/>
              </w:rPr>
              <w:t xml:space="preserve">Compensation </w:t>
            </w:r>
            <w:r w:rsidRPr="00B11ACA">
              <w:rPr>
                <w:rFonts w:cstheme="minorHAnsi"/>
                <w:sz w:val="20"/>
              </w:rPr>
              <w:t xml:space="preserve">for </w:t>
            </w:r>
            <w:r w:rsidRPr="00B11ACA">
              <w:rPr>
                <w:rFonts w:cstheme="minorHAnsi"/>
                <w:spacing w:val="-1"/>
                <w:sz w:val="20"/>
              </w:rPr>
              <w:t xml:space="preserve">victims </w:t>
            </w:r>
            <w:r w:rsidRPr="00B11ACA">
              <w:rPr>
                <w:rFonts w:cstheme="minorHAnsi"/>
                <w:sz w:val="20"/>
              </w:rPr>
              <w:t>of</w:t>
            </w:r>
            <w:r w:rsidRPr="00B11ACA">
              <w:rPr>
                <w:rFonts w:cstheme="minorHAnsi"/>
                <w:spacing w:val="-1"/>
                <w:sz w:val="20"/>
              </w:rPr>
              <w:t xml:space="preserve"> crime</w:t>
            </w:r>
          </w:p>
        </w:tc>
        <w:tc>
          <w:tcPr>
            <w:tcW w:w="7244" w:type="dxa"/>
            <w:tcBorders>
              <w:top w:val="single" w:sz="9" w:space="0" w:color="000000"/>
              <w:left w:val="single" w:sz="9" w:space="0" w:color="000000"/>
              <w:bottom w:val="single" w:sz="9" w:space="0" w:color="000000"/>
              <w:right w:val="single" w:sz="9" w:space="0" w:color="000000"/>
            </w:tcBorders>
            <w:shd w:val="clear" w:color="auto" w:fill="D9D9D9"/>
          </w:tcPr>
          <w:p w14:paraId="2321C9C3" w14:textId="77777777" w:rsidR="008C2E41" w:rsidRPr="00B11ACA" w:rsidRDefault="008C2E41" w:rsidP="008C2E41">
            <w:pPr>
              <w:pStyle w:val="TableParagraph"/>
              <w:spacing w:before="123"/>
              <w:ind w:left="27"/>
              <w:rPr>
                <w:rFonts w:eastAsia="Arial" w:cstheme="minorHAnsi"/>
                <w:sz w:val="20"/>
                <w:szCs w:val="20"/>
              </w:rPr>
            </w:pPr>
            <w:r w:rsidRPr="00B11ACA">
              <w:rPr>
                <w:rFonts w:cstheme="minorHAnsi"/>
                <w:sz w:val="20"/>
              </w:rPr>
              <w:t>Research and</w:t>
            </w:r>
            <w:r w:rsidRPr="00B11ACA">
              <w:rPr>
                <w:rFonts w:cstheme="minorHAnsi"/>
                <w:spacing w:val="1"/>
                <w:sz w:val="20"/>
              </w:rPr>
              <w:t xml:space="preserve"> </w:t>
            </w:r>
            <w:r w:rsidRPr="00B11ACA">
              <w:rPr>
                <w:rFonts w:cstheme="minorHAnsi"/>
                <w:sz w:val="20"/>
              </w:rPr>
              <w:t>studies</w:t>
            </w:r>
          </w:p>
        </w:tc>
      </w:tr>
    </w:tbl>
    <w:p w14:paraId="5191FEC9" w14:textId="77777777" w:rsidR="00327B53" w:rsidRPr="00B11ACA" w:rsidRDefault="00327B53">
      <w:pPr>
        <w:rPr>
          <w:rFonts w:cstheme="minorHAnsi"/>
        </w:rPr>
      </w:pPr>
    </w:p>
    <w:p w14:paraId="65379D5D" w14:textId="77777777" w:rsidR="00372AC3" w:rsidRPr="00B11ACA" w:rsidRDefault="005424F5" w:rsidP="002B16B7">
      <w:pPr>
        <w:jc w:val="both"/>
        <w:rPr>
          <w:rFonts w:eastAsia="Calibri" w:cstheme="minorHAnsi"/>
          <w:sz w:val="18"/>
          <w:szCs w:val="18"/>
        </w:rPr>
      </w:pPr>
      <w:bookmarkStart w:id="2" w:name="Funding_for_Food_Chart_VOCA_2022_Final"/>
      <w:bookmarkStart w:id="3" w:name="VOCA"/>
      <w:bookmarkStart w:id="4" w:name="_bookmark0"/>
      <w:bookmarkStart w:id="5" w:name="_bookmark1"/>
      <w:bookmarkEnd w:id="2"/>
      <w:bookmarkEnd w:id="3"/>
      <w:bookmarkEnd w:id="4"/>
      <w:bookmarkEnd w:id="5"/>
      <w:r w:rsidRPr="00B11ACA">
        <w:rPr>
          <w:rFonts w:cstheme="minorHAnsi"/>
        </w:rPr>
        <w:br w:type="column"/>
      </w:r>
      <w:r w:rsidRPr="00B11ACA">
        <w:rPr>
          <w:rFonts w:cstheme="minorHAnsi"/>
          <w:b/>
          <w:sz w:val="18"/>
        </w:rPr>
        <w:t>Appendix</w:t>
      </w:r>
      <w:r w:rsidRPr="00B11ACA">
        <w:rPr>
          <w:rFonts w:cstheme="minorHAnsi"/>
          <w:b/>
          <w:spacing w:val="14"/>
          <w:sz w:val="18"/>
        </w:rPr>
        <w:t xml:space="preserve"> </w:t>
      </w:r>
      <w:r w:rsidRPr="00B11ACA">
        <w:rPr>
          <w:rFonts w:cstheme="minorHAnsi"/>
          <w:b/>
          <w:sz w:val="18"/>
        </w:rPr>
        <w:t>A</w:t>
      </w:r>
    </w:p>
    <w:p w14:paraId="219CE2BC" w14:textId="77777777" w:rsidR="00372AC3" w:rsidRPr="00B11ACA" w:rsidRDefault="00372AC3">
      <w:pPr>
        <w:jc w:val="right"/>
        <w:rPr>
          <w:rFonts w:eastAsia="Calibri" w:cstheme="minorHAnsi"/>
          <w:sz w:val="18"/>
          <w:szCs w:val="18"/>
        </w:rPr>
        <w:sectPr w:rsidR="00372AC3" w:rsidRPr="00B11ACA">
          <w:footerReference w:type="default" r:id="rId11"/>
          <w:pgSz w:w="15840" w:h="12240" w:orient="landscape"/>
          <w:pgMar w:top="400" w:right="2260" w:bottom="280" w:left="2260" w:header="0" w:footer="0" w:gutter="0"/>
          <w:cols w:num="2" w:space="720" w:equalWidth="0">
            <w:col w:w="6535" w:space="40"/>
            <w:col w:w="4745"/>
          </w:cols>
        </w:sectPr>
      </w:pPr>
    </w:p>
    <w:tbl>
      <w:tblPr>
        <w:tblpPr w:leftFromText="180" w:rightFromText="180" w:vertAnchor="text" w:horzAnchor="page" w:tblpX="1236" w:tblpY="94"/>
        <w:tblW w:w="0" w:type="auto"/>
        <w:tblLayout w:type="fixed"/>
        <w:tblCellMar>
          <w:left w:w="0" w:type="dxa"/>
          <w:right w:w="0" w:type="dxa"/>
        </w:tblCellMar>
        <w:tblLook w:val="01E0" w:firstRow="1" w:lastRow="1" w:firstColumn="1" w:lastColumn="1" w:noHBand="0" w:noVBand="0"/>
      </w:tblPr>
      <w:tblGrid>
        <w:gridCol w:w="8408"/>
        <w:gridCol w:w="1761"/>
        <w:gridCol w:w="2932"/>
      </w:tblGrid>
      <w:tr w:rsidR="006C69C6" w:rsidRPr="00B11ACA" w14:paraId="163CAC89" w14:textId="77777777" w:rsidTr="00E12477">
        <w:trPr>
          <w:trHeight w:hRule="exact" w:val="343"/>
        </w:trPr>
        <w:tc>
          <w:tcPr>
            <w:tcW w:w="13101" w:type="dxa"/>
            <w:gridSpan w:val="3"/>
            <w:tcBorders>
              <w:top w:val="single" w:sz="4" w:space="0" w:color="auto"/>
              <w:left w:val="single" w:sz="4" w:space="0" w:color="auto"/>
              <w:bottom w:val="single" w:sz="4" w:space="0" w:color="auto"/>
              <w:right w:val="single" w:sz="4" w:space="0" w:color="auto"/>
            </w:tcBorders>
            <w:shd w:val="clear" w:color="auto" w:fill="02BFE7"/>
          </w:tcPr>
          <w:p w14:paraId="29BDA967" w14:textId="77777777" w:rsidR="006C69C6" w:rsidRDefault="006C69C6" w:rsidP="00E12477">
            <w:pPr>
              <w:tabs>
                <w:tab w:val="center" w:pos="6545"/>
                <w:tab w:val="left" w:pos="9575"/>
              </w:tabs>
              <w:rPr>
                <w:rFonts w:cstheme="minorHAnsi"/>
                <w:b/>
                <w:bCs/>
                <w:sz w:val="28"/>
                <w:szCs w:val="40"/>
              </w:rPr>
            </w:pPr>
            <w:r>
              <w:rPr>
                <w:rFonts w:cstheme="minorHAnsi"/>
                <w:b/>
                <w:bCs/>
                <w:sz w:val="28"/>
                <w:szCs w:val="40"/>
              </w:rPr>
              <w:lastRenderedPageBreak/>
              <w:tab/>
              <w:t>Food Funding Chart – Updated March 2021, Attachment A</w:t>
            </w:r>
            <w:r>
              <w:rPr>
                <w:rFonts w:cstheme="minorHAnsi"/>
                <w:b/>
                <w:bCs/>
                <w:sz w:val="28"/>
                <w:szCs w:val="40"/>
              </w:rPr>
              <w:tab/>
            </w:r>
          </w:p>
          <w:p w14:paraId="2091D8F3" w14:textId="1BCD302B" w:rsidR="000C2F40" w:rsidRPr="0007505F" w:rsidRDefault="000C2F40" w:rsidP="00E12477">
            <w:pPr>
              <w:tabs>
                <w:tab w:val="center" w:pos="6545"/>
                <w:tab w:val="left" w:pos="9575"/>
              </w:tabs>
              <w:rPr>
                <w:rFonts w:cstheme="minorHAnsi"/>
                <w:b/>
                <w:bCs/>
                <w:sz w:val="28"/>
                <w:szCs w:val="40"/>
              </w:rPr>
            </w:pPr>
          </w:p>
        </w:tc>
      </w:tr>
      <w:tr w:rsidR="00715946" w:rsidRPr="00B11ACA" w14:paraId="1FE6232E" w14:textId="77777777" w:rsidTr="00E12477">
        <w:trPr>
          <w:trHeight w:hRule="exact" w:val="343"/>
        </w:trPr>
        <w:tc>
          <w:tcPr>
            <w:tcW w:w="8408" w:type="dxa"/>
            <w:tcBorders>
              <w:top w:val="single" w:sz="4" w:space="0" w:color="auto"/>
              <w:left w:val="single" w:sz="4" w:space="0" w:color="auto"/>
              <w:bottom w:val="single" w:sz="4" w:space="0" w:color="auto"/>
              <w:right w:val="single" w:sz="8" w:space="0" w:color="000000"/>
            </w:tcBorders>
            <w:shd w:val="clear" w:color="auto" w:fill="F79646" w:themeFill="accent6"/>
          </w:tcPr>
          <w:p w14:paraId="58C0F3F1" w14:textId="076AB820" w:rsidR="00715946" w:rsidRPr="00793816" w:rsidRDefault="00793816" w:rsidP="00E12477">
            <w:pPr>
              <w:pStyle w:val="TableParagraph"/>
              <w:jc w:val="center"/>
              <w:rPr>
                <w:b/>
                <w:bCs/>
              </w:rPr>
            </w:pPr>
            <w:r w:rsidRPr="00793816">
              <w:rPr>
                <w:b/>
                <w:bCs/>
                <w:sz w:val="28"/>
                <w:szCs w:val="28"/>
              </w:rPr>
              <w:t>Scenario</w:t>
            </w:r>
          </w:p>
        </w:tc>
        <w:tc>
          <w:tcPr>
            <w:tcW w:w="1761" w:type="dxa"/>
            <w:tcBorders>
              <w:top w:val="single" w:sz="4" w:space="0" w:color="auto"/>
              <w:left w:val="single" w:sz="8" w:space="0" w:color="000000"/>
              <w:bottom w:val="single" w:sz="4" w:space="0" w:color="auto"/>
              <w:right w:val="single" w:sz="8" w:space="0" w:color="000000"/>
            </w:tcBorders>
            <w:shd w:val="clear" w:color="auto" w:fill="F79646" w:themeFill="accent6"/>
          </w:tcPr>
          <w:p w14:paraId="7D5B4821" w14:textId="0F9C2CCC" w:rsidR="00715946" w:rsidRPr="0007505F" w:rsidRDefault="00715946" w:rsidP="00E12477">
            <w:pPr>
              <w:pStyle w:val="TableParagraph"/>
              <w:spacing w:before="10" w:line="270" w:lineRule="auto"/>
              <w:ind w:left="418" w:right="45" w:hanging="364"/>
              <w:jc w:val="center"/>
              <w:rPr>
                <w:rFonts w:eastAsia="Calibri" w:cstheme="minorHAnsi"/>
                <w:sz w:val="28"/>
                <w:szCs w:val="40"/>
              </w:rPr>
            </w:pPr>
            <w:r w:rsidRPr="0007505F">
              <w:rPr>
                <w:rFonts w:cstheme="minorHAnsi"/>
                <w:b/>
                <w:w w:val="105"/>
                <w:sz w:val="28"/>
                <w:szCs w:val="40"/>
              </w:rPr>
              <w:t>Allowable?</w:t>
            </w:r>
            <w:r w:rsidR="00BF06FC">
              <w:rPr>
                <w:rStyle w:val="FootnoteReference"/>
                <w:rFonts w:cstheme="minorHAnsi"/>
                <w:b/>
                <w:w w:val="105"/>
                <w:sz w:val="28"/>
                <w:szCs w:val="40"/>
              </w:rPr>
              <w:footnoteReference w:id="7"/>
            </w:r>
          </w:p>
        </w:tc>
        <w:tc>
          <w:tcPr>
            <w:tcW w:w="2932" w:type="dxa"/>
            <w:tcBorders>
              <w:top w:val="single" w:sz="4" w:space="0" w:color="auto"/>
              <w:left w:val="single" w:sz="8" w:space="0" w:color="000000"/>
              <w:bottom w:val="single" w:sz="4" w:space="0" w:color="auto"/>
              <w:right w:val="single" w:sz="4" w:space="0" w:color="auto"/>
            </w:tcBorders>
            <w:shd w:val="clear" w:color="auto" w:fill="F79646" w:themeFill="accent6"/>
          </w:tcPr>
          <w:p w14:paraId="31EB0330" w14:textId="77777777" w:rsidR="00715946" w:rsidRPr="0007505F" w:rsidRDefault="00715946" w:rsidP="00E12477">
            <w:pPr>
              <w:jc w:val="center"/>
              <w:rPr>
                <w:rFonts w:cstheme="minorHAnsi"/>
                <w:b/>
                <w:bCs/>
                <w:sz w:val="28"/>
                <w:szCs w:val="40"/>
              </w:rPr>
            </w:pPr>
            <w:r w:rsidRPr="0007505F">
              <w:rPr>
                <w:rFonts w:cstheme="minorHAnsi"/>
                <w:b/>
                <w:bCs/>
                <w:sz w:val="28"/>
                <w:szCs w:val="40"/>
              </w:rPr>
              <w:t>Budget Section</w:t>
            </w:r>
          </w:p>
        </w:tc>
      </w:tr>
      <w:tr w:rsidR="00CC350B" w:rsidRPr="00B11ACA" w14:paraId="26EAF418" w14:textId="77777777" w:rsidTr="00E12477">
        <w:trPr>
          <w:trHeight w:hRule="exact" w:val="302"/>
        </w:trPr>
        <w:tc>
          <w:tcPr>
            <w:tcW w:w="8408" w:type="dxa"/>
            <w:tcBorders>
              <w:top w:val="single" w:sz="4" w:space="0" w:color="auto"/>
              <w:left w:val="single" w:sz="7" w:space="0" w:color="000000"/>
              <w:bottom w:val="single" w:sz="7" w:space="0" w:color="000000"/>
              <w:right w:val="single" w:sz="7" w:space="0" w:color="000000"/>
            </w:tcBorders>
            <w:shd w:val="clear" w:color="auto" w:fill="C2D69B" w:themeFill="accent3" w:themeFillTint="99"/>
          </w:tcPr>
          <w:p w14:paraId="5AE04DE9" w14:textId="77777777" w:rsidR="00CC350B" w:rsidRPr="00CC350B" w:rsidRDefault="00CC350B" w:rsidP="00E12477">
            <w:pPr>
              <w:pStyle w:val="TableParagraph"/>
              <w:spacing w:before="6"/>
              <w:ind w:left="25"/>
              <w:jc w:val="center"/>
              <w:rPr>
                <w:rFonts w:eastAsia="Calibri" w:cstheme="minorHAnsi"/>
                <w:position w:val="-6"/>
                <w:sz w:val="16"/>
                <w:szCs w:val="16"/>
              </w:rPr>
            </w:pPr>
            <w:r w:rsidRPr="00CC350B">
              <w:rPr>
                <w:rFonts w:cstheme="minorHAnsi"/>
                <w:b/>
                <w:position w:val="-6"/>
                <w:sz w:val="24"/>
                <w:szCs w:val="36"/>
              </w:rPr>
              <w:t>Grantee staff/volunteers who are:</w:t>
            </w:r>
          </w:p>
        </w:tc>
        <w:tc>
          <w:tcPr>
            <w:tcW w:w="4693" w:type="dxa"/>
            <w:gridSpan w:val="2"/>
            <w:tcBorders>
              <w:top w:val="single" w:sz="4" w:space="0" w:color="auto"/>
              <w:left w:val="single" w:sz="7" w:space="0" w:color="000000"/>
              <w:bottom w:val="single" w:sz="7" w:space="0" w:color="000000"/>
              <w:right w:val="single" w:sz="7" w:space="0" w:color="000000"/>
            </w:tcBorders>
            <w:shd w:val="clear" w:color="auto" w:fill="C2D69B" w:themeFill="accent3" w:themeFillTint="99"/>
          </w:tcPr>
          <w:p w14:paraId="7C8C216B" w14:textId="77777777" w:rsidR="00CC350B" w:rsidRPr="00262C42" w:rsidRDefault="00CC350B" w:rsidP="00E12477">
            <w:pPr>
              <w:rPr>
                <w:rFonts w:cstheme="minorHAnsi"/>
              </w:rPr>
            </w:pPr>
          </w:p>
        </w:tc>
      </w:tr>
      <w:tr w:rsidR="00715946" w:rsidRPr="00B11ACA" w14:paraId="560850ED" w14:textId="77777777" w:rsidTr="00E12477">
        <w:trPr>
          <w:trHeight w:hRule="exact" w:val="322"/>
        </w:trPr>
        <w:tc>
          <w:tcPr>
            <w:tcW w:w="8408"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1EA2F7B1" w14:textId="77777777" w:rsidR="00715946" w:rsidRPr="006C69C6" w:rsidRDefault="00715946" w:rsidP="00E12477">
            <w:pPr>
              <w:pStyle w:val="TableParagraph"/>
              <w:spacing w:before="54"/>
              <w:ind w:left="385"/>
              <w:rPr>
                <w:rFonts w:eastAsia="Calibri" w:cstheme="minorHAnsi"/>
                <w:position w:val="-4"/>
                <w:szCs w:val="32"/>
              </w:rPr>
            </w:pPr>
            <w:r w:rsidRPr="006C69C6">
              <w:rPr>
                <w:rFonts w:cstheme="minorHAnsi"/>
                <w:position w:val="-4"/>
                <w:szCs w:val="32"/>
              </w:rPr>
              <w:t>At a training provided by grantee for other professionals</w:t>
            </w:r>
          </w:p>
        </w:tc>
        <w:tc>
          <w:tcPr>
            <w:tcW w:w="1761"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6D04F2E7" w14:textId="77777777" w:rsidR="00715946" w:rsidRPr="006C69C6" w:rsidRDefault="00715946" w:rsidP="00E12477">
            <w:pPr>
              <w:pStyle w:val="TableParagraph"/>
              <w:spacing w:before="54"/>
              <w:ind w:left="8"/>
              <w:jc w:val="center"/>
              <w:rPr>
                <w:rFonts w:eastAsia="Calibri" w:cstheme="minorHAnsi"/>
                <w:szCs w:val="32"/>
              </w:rPr>
            </w:pPr>
            <w:r w:rsidRPr="006C69C6">
              <w:rPr>
                <w:rFonts w:cstheme="minorHAnsi"/>
                <w:spacing w:val="-1"/>
                <w:w w:val="105"/>
                <w:szCs w:val="32"/>
              </w:rPr>
              <w:t>No</w:t>
            </w:r>
          </w:p>
        </w:tc>
        <w:tc>
          <w:tcPr>
            <w:tcW w:w="2932"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71E76B32" w14:textId="77777777" w:rsidR="00715946" w:rsidRPr="006C69C6" w:rsidRDefault="00715946" w:rsidP="00E12477">
            <w:pPr>
              <w:pStyle w:val="TableParagraph"/>
              <w:spacing w:before="54"/>
              <w:jc w:val="center"/>
              <w:rPr>
                <w:rFonts w:eastAsia="Calibri" w:cstheme="minorHAnsi"/>
                <w:szCs w:val="32"/>
              </w:rPr>
            </w:pPr>
            <w:r w:rsidRPr="006C69C6">
              <w:rPr>
                <w:rFonts w:eastAsia="Calibri" w:cstheme="minorHAnsi"/>
                <w:szCs w:val="32"/>
              </w:rPr>
              <w:t>Not Applicable</w:t>
            </w:r>
          </w:p>
        </w:tc>
      </w:tr>
      <w:tr w:rsidR="00715946" w:rsidRPr="00B11ACA" w14:paraId="1C7A0364" w14:textId="77777777" w:rsidTr="00E12477">
        <w:trPr>
          <w:trHeight w:hRule="exact" w:val="322"/>
        </w:trPr>
        <w:tc>
          <w:tcPr>
            <w:tcW w:w="8408"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1815865E" w14:textId="77777777" w:rsidR="00715946" w:rsidRPr="006C69C6" w:rsidRDefault="00715946" w:rsidP="00E12477">
            <w:pPr>
              <w:pStyle w:val="TableParagraph"/>
              <w:spacing w:before="41"/>
              <w:ind w:left="385"/>
              <w:rPr>
                <w:rFonts w:eastAsia="Calibri" w:cstheme="minorHAnsi"/>
                <w:position w:val="-4"/>
                <w:szCs w:val="32"/>
              </w:rPr>
            </w:pPr>
            <w:r w:rsidRPr="006C69C6">
              <w:rPr>
                <w:rFonts w:cstheme="minorHAnsi"/>
                <w:position w:val="-4"/>
                <w:szCs w:val="32"/>
              </w:rPr>
              <w:t>At collaborative/partnership lunch with other professionals</w:t>
            </w:r>
          </w:p>
        </w:tc>
        <w:tc>
          <w:tcPr>
            <w:tcW w:w="1761"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0CD077B4" w14:textId="77777777" w:rsidR="00715946" w:rsidRPr="006C69C6" w:rsidRDefault="00715946" w:rsidP="00E12477">
            <w:pPr>
              <w:pStyle w:val="TableParagraph"/>
              <w:spacing w:before="45"/>
              <w:ind w:left="8"/>
              <w:jc w:val="center"/>
              <w:rPr>
                <w:rFonts w:eastAsia="Calibri" w:cstheme="minorHAnsi"/>
                <w:szCs w:val="32"/>
              </w:rPr>
            </w:pPr>
            <w:r w:rsidRPr="006C69C6">
              <w:rPr>
                <w:rFonts w:cstheme="minorHAnsi"/>
                <w:spacing w:val="-1"/>
                <w:szCs w:val="32"/>
              </w:rPr>
              <w:t>No</w:t>
            </w:r>
          </w:p>
        </w:tc>
        <w:tc>
          <w:tcPr>
            <w:tcW w:w="2932"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348CE6AB" w14:textId="77777777" w:rsidR="00715946" w:rsidRPr="006C69C6" w:rsidRDefault="00715946" w:rsidP="00E12477">
            <w:pPr>
              <w:pStyle w:val="TableParagraph"/>
              <w:spacing w:before="54"/>
              <w:jc w:val="center"/>
              <w:rPr>
                <w:rFonts w:eastAsia="Calibri" w:cstheme="minorHAnsi"/>
                <w:szCs w:val="32"/>
              </w:rPr>
            </w:pPr>
            <w:r w:rsidRPr="006C69C6">
              <w:rPr>
                <w:rFonts w:eastAsia="Calibri" w:cstheme="minorHAnsi"/>
                <w:szCs w:val="32"/>
              </w:rPr>
              <w:t>Not Applicable</w:t>
            </w:r>
          </w:p>
        </w:tc>
      </w:tr>
      <w:tr w:rsidR="00715946" w:rsidRPr="00B11ACA" w14:paraId="77040A73" w14:textId="77777777" w:rsidTr="00E12477">
        <w:trPr>
          <w:trHeight w:hRule="exact" w:val="322"/>
        </w:trPr>
        <w:tc>
          <w:tcPr>
            <w:tcW w:w="8408"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0FE0E1EE" w14:textId="77777777" w:rsidR="00715946" w:rsidRPr="006C69C6" w:rsidRDefault="00715946" w:rsidP="00E12477">
            <w:pPr>
              <w:pStyle w:val="TableParagraph"/>
              <w:spacing w:before="50"/>
              <w:ind w:left="385"/>
              <w:rPr>
                <w:rFonts w:eastAsia="Calibri" w:cstheme="minorHAnsi"/>
                <w:position w:val="-4"/>
                <w:szCs w:val="32"/>
              </w:rPr>
            </w:pPr>
            <w:r w:rsidRPr="006C69C6">
              <w:rPr>
                <w:rFonts w:cstheme="minorHAnsi"/>
                <w:position w:val="-4"/>
                <w:szCs w:val="32"/>
              </w:rPr>
              <w:t>At staff meetings</w:t>
            </w:r>
          </w:p>
        </w:tc>
        <w:tc>
          <w:tcPr>
            <w:tcW w:w="1761"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41482FB1" w14:textId="77777777" w:rsidR="00715946" w:rsidRPr="006C69C6" w:rsidRDefault="00715946" w:rsidP="00E12477">
            <w:pPr>
              <w:pStyle w:val="TableParagraph"/>
              <w:spacing w:before="54"/>
              <w:ind w:left="8"/>
              <w:jc w:val="center"/>
              <w:rPr>
                <w:rFonts w:eastAsia="Calibri" w:cstheme="minorHAnsi"/>
                <w:szCs w:val="32"/>
              </w:rPr>
            </w:pPr>
            <w:r w:rsidRPr="006C69C6">
              <w:rPr>
                <w:rFonts w:cstheme="minorHAnsi"/>
                <w:spacing w:val="-1"/>
                <w:w w:val="105"/>
                <w:szCs w:val="32"/>
              </w:rPr>
              <w:t>No</w:t>
            </w:r>
          </w:p>
        </w:tc>
        <w:tc>
          <w:tcPr>
            <w:tcW w:w="2932"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095A770A" w14:textId="77777777" w:rsidR="00715946" w:rsidRPr="006C69C6" w:rsidRDefault="00715946" w:rsidP="00E12477">
            <w:pPr>
              <w:pStyle w:val="TableParagraph"/>
              <w:spacing w:before="45"/>
              <w:jc w:val="center"/>
              <w:rPr>
                <w:rFonts w:eastAsia="Calibri" w:cstheme="minorHAnsi"/>
                <w:szCs w:val="32"/>
              </w:rPr>
            </w:pPr>
            <w:r w:rsidRPr="006C69C6">
              <w:rPr>
                <w:rFonts w:eastAsia="Calibri" w:cstheme="minorHAnsi"/>
                <w:szCs w:val="32"/>
              </w:rPr>
              <w:t>Not Applicable</w:t>
            </w:r>
          </w:p>
          <w:p w14:paraId="6E957706" w14:textId="77777777" w:rsidR="00715946" w:rsidRPr="006C69C6" w:rsidRDefault="00715946" w:rsidP="00E12477">
            <w:pPr>
              <w:pStyle w:val="TableParagraph"/>
              <w:spacing w:before="45"/>
              <w:ind w:left="567"/>
              <w:jc w:val="center"/>
              <w:rPr>
                <w:rFonts w:eastAsia="Calibri" w:cstheme="minorHAnsi"/>
                <w:szCs w:val="32"/>
              </w:rPr>
            </w:pPr>
            <w:r w:rsidRPr="006C69C6">
              <w:rPr>
                <w:rFonts w:eastAsia="Calibri" w:cstheme="minorHAnsi"/>
                <w:szCs w:val="32"/>
              </w:rPr>
              <w:t>Not Applicable</w:t>
            </w:r>
          </w:p>
        </w:tc>
      </w:tr>
      <w:tr w:rsidR="00715946" w:rsidRPr="00B11ACA" w14:paraId="15466CD3" w14:textId="77777777" w:rsidTr="00E12477">
        <w:trPr>
          <w:trHeight w:hRule="exact" w:val="322"/>
        </w:trPr>
        <w:tc>
          <w:tcPr>
            <w:tcW w:w="8408"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7111E5EB" w14:textId="77777777" w:rsidR="00715946" w:rsidRPr="006C69C6" w:rsidRDefault="00715946" w:rsidP="00E12477">
            <w:pPr>
              <w:pStyle w:val="TableParagraph"/>
              <w:spacing w:before="50"/>
              <w:ind w:left="385"/>
              <w:rPr>
                <w:rFonts w:cstheme="minorHAnsi"/>
                <w:position w:val="-4"/>
                <w:szCs w:val="32"/>
              </w:rPr>
            </w:pPr>
            <w:r w:rsidRPr="006C69C6">
              <w:rPr>
                <w:rFonts w:cstheme="minorHAnsi"/>
                <w:position w:val="-4"/>
                <w:szCs w:val="32"/>
              </w:rPr>
              <w:t>Attending a training provided by another agency</w:t>
            </w:r>
          </w:p>
          <w:p w14:paraId="56AE6A39" w14:textId="77777777" w:rsidR="00715946" w:rsidRPr="006C69C6" w:rsidRDefault="00715946" w:rsidP="00E12477">
            <w:pPr>
              <w:pStyle w:val="TableParagraph"/>
              <w:spacing w:before="50"/>
              <w:ind w:left="385"/>
              <w:rPr>
                <w:rFonts w:eastAsia="Calibri" w:cstheme="minorHAnsi"/>
                <w:position w:val="-4"/>
                <w:szCs w:val="32"/>
              </w:rPr>
            </w:pPr>
          </w:p>
        </w:tc>
        <w:tc>
          <w:tcPr>
            <w:tcW w:w="1761"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7C2DDE4D" w14:textId="1F627ED4" w:rsidR="00715946" w:rsidRPr="006C69C6" w:rsidRDefault="00E60903" w:rsidP="00E60903">
            <w:pPr>
              <w:pStyle w:val="TableParagraph"/>
              <w:spacing w:before="54"/>
              <w:ind w:left="399"/>
              <w:rPr>
                <w:rFonts w:eastAsia="Calibri" w:cstheme="minorHAnsi"/>
                <w:szCs w:val="32"/>
              </w:rPr>
            </w:pPr>
            <w:r>
              <w:rPr>
                <w:rFonts w:cstheme="minorHAnsi"/>
                <w:spacing w:val="-1"/>
                <w:w w:val="105"/>
                <w:szCs w:val="32"/>
              </w:rPr>
              <w:t xml:space="preserve">      </w:t>
            </w:r>
            <w:r w:rsidR="00092E12">
              <w:rPr>
                <w:rFonts w:cstheme="minorHAnsi"/>
                <w:spacing w:val="-1"/>
                <w:w w:val="105"/>
                <w:szCs w:val="32"/>
              </w:rPr>
              <w:t xml:space="preserve"> </w:t>
            </w:r>
            <w:r w:rsidR="00715946" w:rsidRPr="006C69C6">
              <w:rPr>
                <w:rFonts w:cstheme="minorHAnsi"/>
                <w:spacing w:val="-1"/>
                <w:w w:val="105"/>
                <w:szCs w:val="32"/>
              </w:rPr>
              <w:t>Yes</w:t>
            </w:r>
            <w:r w:rsidR="00715946" w:rsidRPr="006C69C6">
              <w:rPr>
                <w:rStyle w:val="FootnoteReference"/>
                <w:rFonts w:cstheme="minorHAnsi"/>
                <w:w w:val="105"/>
                <w:szCs w:val="32"/>
              </w:rPr>
              <w:footnoteReference w:id="8"/>
            </w:r>
          </w:p>
        </w:tc>
        <w:tc>
          <w:tcPr>
            <w:tcW w:w="2932"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06B628C3" w14:textId="77777777" w:rsidR="00715946" w:rsidRPr="006C69C6" w:rsidRDefault="00715946" w:rsidP="00E12477">
            <w:pPr>
              <w:pStyle w:val="TableParagraph"/>
              <w:spacing w:before="45"/>
              <w:jc w:val="center"/>
              <w:rPr>
                <w:rFonts w:eastAsia="Calibri" w:cstheme="minorHAnsi"/>
                <w:szCs w:val="32"/>
              </w:rPr>
            </w:pPr>
            <w:r w:rsidRPr="006C69C6">
              <w:rPr>
                <w:rFonts w:cstheme="minorHAnsi"/>
                <w:spacing w:val="-1"/>
                <w:szCs w:val="32"/>
              </w:rPr>
              <w:t>Travel</w:t>
            </w:r>
          </w:p>
        </w:tc>
      </w:tr>
      <w:tr w:rsidR="00715946" w:rsidRPr="00B11ACA" w14:paraId="0B71BAEE" w14:textId="77777777" w:rsidTr="00E12477">
        <w:trPr>
          <w:trHeight w:hRule="exact" w:val="322"/>
        </w:trPr>
        <w:tc>
          <w:tcPr>
            <w:tcW w:w="8408"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49C9A608" w14:textId="77777777" w:rsidR="00715946" w:rsidRPr="006C69C6" w:rsidRDefault="00715946" w:rsidP="00E12477">
            <w:pPr>
              <w:pStyle w:val="TableParagraph"/>
              <w:spacing w:before="50"/>
              <w:ind w:left="385"/>
              <w:rPr>
                <w:rFonts w:eastAsia="Calibri" w:cstheme="minorHAnsi"/>
                <w:position w:val="-4"/>
                <w:szCs w:val="32"/>
              </w:rPr>
            </w:pPr>
            <w:r w:rsidRPr="006C69C6">
              <w:rPr>
                <w:rFonts w:cstheme="minorHAnsi"/>
                <w:position w:val="-4"/>
                <w:szCs w:val="32"/>
              </w:rPr>
              <w:t>Working in shelter</w:t>
            </w:r>
          </w:p>
        </w:tc>
        <w:tc>
          <w:tcPr>
            <w:tcW w:w="1761"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57F35067" w14:textId="24F984FB" w:rsidR="00715946" w:rsidRPr="006C69C6" w:rsidRDefault="00715946" w:rsidP="00E12477">
            <w:pPr>
              <w:pStyle w:val="TableParagraph"/>
              <w:spacing w:before="50"/>
              <w:ind w:left="24"/>
              <w:jc w:val="center"/>
              <w:rPr>
                <w:rFonts w:eastAsia="Calibri" w:cstheme="minorHAnsi"/>
                <w:szCs w:val="32"/>
              </w:rPr>
            </w:pPr>
            <w:r w:rsidRPr="006C69C6">
              <w:rPr>
                <w:rFonts w:cstheme="minorHAnsi"/>
                <w:spacing w:val="-1"/>
                <w:w w:val="105"/>
                <w:szCs w:val="32"/>
              </w:rPr>
              <w:t>No</w:t>
            </w:r>
          </w:p>
        </w:tc>
        <w:tc>
          <w:tcPr>
            <w:tcW w:w="2932"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2C6074E8" w14:textId="77777777" w:rsidR="00715946" w:rsidRPr="006C69C6" w:rsidRDefault="00715946" w:rsidP="00E12477">
            <w:pPr>
              <w:pStyle w:val="TableParagraph"/>
              <w:spacing w:before="50"/>
              <w:jc w:val="center"/>
              <w:rPr>
                <w:rFonts w:eastAsia="Calibri" w:cstheme="minorHAnsi"/>
                <w:szCs w:val="32"/>
              </w:rPr>
            </w:pPr>
            <w:r w:rsidRPr="006C69C6">
              <w:rPr>
                <w:rFonts w:cstheme="minorHAnsi"/>
                <w:spacing w:val="-1"/>
                <w:w w:val="105"/>
                <w:szCs w:val="32"/>
              </w:rPr>
              <w:t>Not</w:t>
            </w:r>
            <w:r w:rsidRPr="006C69C6">
              <w:rPr>
                <w:rFonts w:cstheme="minorHAnsi"/>
                <w:spacing w:val="-3"/>
                <w:w w:val="105"/>
                <w:szCs w:val="32"/>
              </w:rPr>
              <w:t xml:space="preserve"> </w:t>
            </w:r>
            <w:r w:rsidRPr="006C69C6">
              <w:rPr>
                <w:rFonts w:cstheme="minorHAnsi"/>
                <w:spacing w:val="-1"/>
                <w:w w:val="105"/>
                <w:szCs w:val="32"/>
              </w:rPr>
              <w:t>Applicable</w:t>
            </w:r>
          </w:p>
        </w:tc>
      </w:tr>
      <w:tr w:rsidR="00715946" w:rsidRPr="00B11ACA" w14:paraId="7C5D7F94" w14:textId="77777777" w:rsidTr="00E12477">
        <w:trPr>
          <w:trHeight w:hRule="exact" w:val="322"/>
        </w:trPr>
        <w:tc>
          <w:tcPr>
            <w:tcW w:w="8408"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251CFD5A" w14:textId="77777777" w:rsidR="00715946" w:rsidRPr="006C69C6" w:rsidRDefault="00715946" w:rsidP="00E12477">
            <w:pPr>
              <w:pStyle w:val="TableParagraph"/>
              <w:spacing w:before="41"/>
              <w:ind w:left="385"/>
              <w:rPr>
                <w:rFonts w:eastAsia="Calibri" w:cstheme="minorHAnsi"/>
                <w:position w:val="-4"/>
                <w:szCs w:val="32"/>
              </w:rPr>
            </w:pPr>
            <w:r w:rsidRPr="006C69C6">
              <w:rPr>
                <w:rFonts w:cstheme="minorHAnsi"/>
                <w:position w:val="-4"/>
                <w:szCs w:val="32"/>
              </w:rPr>
              <w:t>Leading focus groups hosted by grantee</w:t>
            </w:r>
          </w:p>
        </w:tc>
        <w:tc>
          <w:tcPr>
            <w:tcW w:w="1761"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643024B5" w14:textId="77777777" w:rsidR="00715946" w:rsidRPr="006C69C6" w:rsidRDefault="00715946" w:rsidP="00E12477">
            <w:pPr>
              <w:pStyle w:val="TableParagraph"/>
              <w:spacing w:before="54"/>
              <w:ind w:left="8"/>
              <w:jc w:val="center"/>
              <w:rPr>
                <w:rFonts w:eastAsia="Calibri" w:cstheme="minorHAnsi"/>
                <w:szCs w:val="32"/>
              </w:rPr>
            </w:pPr>
            <w:r w:rsidRPr="006C69C6">
              <w:rPr>
                <w:rFonts w:cstheme="minorHAnsi"/>
                <w:spacing w:val="-1"/>
                <w:w w:val="105"/>
                <w:szCs w:val="32"/>
              </w:rPr>
              <w:t>No</w:t>
            </w:r>
          </w:p>
        </w:tc>
        <w:tc>
          <w:tcPr>
            <w:tcW w:w="2932"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25FD2ABE" w14:textId="77777777" w:rsidR="00715946" w:rsidRPr="006C69C6" w:rsidRDefault="00715946" w:rsidP="00E12477">
            <w:pPr>
              <w:pStyle w:val="TableParagraph"/>
              <w:spacing w:before="54"/>
              <w:jc w:val="center"/>
              <w:rPr>
                <w:rFonts w:eastAsia="Calibri" w:cstheme="minorHAnsi"/>
                <w:szCs w:val="32"/>
              </w:rPr>
            </w:pPr>
            <w:r w:rsidRPr="006C69C6">
              <w:rPr>
                <w:rFonts w:cstheme="minorHAnsi"/>
                <w:w w:val="105"/>
                <w:szCs w:val="32"/>
              </w:rPr>
              <w:t>Not Applicable</w:t>
            </w:r>
          </w:p>
        </w:tc>
      </w:tr>
      <w:tr w:rsidR="00715946" w:rsidRPr="00B11ACA" w14:paraId="13DDA91D" w14:textId="77777777" w:rsidTr="00E12477">
        <w:trPr>
          <w:trHeight w:hRule="exact" w:val="322"/>
        </w:trPr>
        <w:tc>
          <w:tcPr>
            <w:tcW w:w="8408"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29F458B0" w14:textId="77777777" w:rsidR="00715946" w:rsidRPr="006C69C6" w:rsidRDefault="00715946" w:rsidP="00E12477">
            <w:pPr>
              <w:pStyle w:val="TableParagraph"/>
              <w:spacing w:before="41"/>
              <w:ind w:left="385"/>
              <w:rPr>
                <w:rFonts w:eastAsia="Calibri" w:cstheme="minorHAnsi"/>
                <w:position w:val="-4"/>
                <w:szCs w:val="32"/>
              </w:rPr>
            </w:pPr>
            <w:r w:rsidRPr="006C69C6">
              <w:rPr>
                <w:rFonts w:cstheme="minorHAnsi"/>
                <w:position w:val="-4"/>
                <w:szCs w:val="32"/>
              </w:rPr>
              <w:t>Leading support groups</w:t>
            </w:r>
          </w:p>
        </w:tc>
        <w:tc>
          <w:tcPr>
            <w:tcW w:w="1761"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1DFB1E99" w14:textId="77777777" w:rsidR="00715946" w:rsidRPr="006C69C6" w:rsidRDefault="00715946" w:rsidP="00E12477">
            <w:pPr>
              <w:pStyle w:val="TableParagraph"/>
              <w:spacing w:before="45"/>
              <w:ind w:left="8"/>
              <w:jc w:val="center"/>
              <w:rPr>
                <w:rFonts w:eastAsia="Calibri" w:cstheme="minorHAnsi"/>
                <w:szCs w:val="32"/>
              </w:rPr>
            </w:pPr>
            <w:r w:rsidRPr="006C69C6">
              <w:rPr>
                <w:rFonts w:cstheme="minorHAnsi"/>
                <w:spacing w:val="-1"/>
                <w:szCs w:val="32"/>
              </w:rPr>
              <w:t>No</w:t>
            </w:r>
          </w:p>
        </w:tc>
        <w:tc>
          <w:tcPr>
            <w:tcW w:w="2932"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45D19212" w14:textId="77777777" w:rsidR="00715946" w:rsidRPr="006C69C6" w:rsidRDefault="00715946" w:rsidP="00E12477">
            <w:pPr>
              <w:pStyle w:val="TableParagraph"/>
              <w:spacing w:before="54"/>
              <w:jc w:val="center"/>
              <w:rPr>
                <w:rFonts w:eastAsia="Calibri" w:cstheme="minorHAnsi"/>
                <w:szCs w:val="32"/>
              </w:rPr>
            </w:pPr>
            <w:r w:rsidRPr="006C69C6">
              <w:rPr>
                <w:rFonts w:cstheme="minorHAnsi"/>
                <w:spacing w:val="-1"/>
                <w:w w:val="105"/>
                <w:szCs w:val="32"/>
              </w:rPr>
              <w:t>Not</w:t>
            </w:r>
            <w:r w:rsidRPr="006C69C6">
              <w:rPr>
                <w:rFonts w:cstheme="minorHAnsi"/>
                <w:spacing w:val="-3"/>
                <w:w w:val="105"/>
                <w:szCs w:val="32"/>
              </w:rPr>
              <w:t xml:space="preserve"> </w:t>
            </w:r>
            <w:r w:rsidRPr="006C69C6">
              <w:rPr>
                <w:rFonts w:cstheme="minorHAnsi"/>
                <w:spacing w:val="-1"/>
                <w:w w:val="105"/>
                <w:szCs w:val="32"/>
              </w:rPr>
              <w:t>Applicable</w:t>
            </w:r>
          </w:p>
        </w:tc>
      </w:tr>
      <w:tr w:rsidR="00715946" w:rsidRPr="00B11ACA" w14:paraId="0D6F6D24" w14:textId="77777777" w:rsidTr="00E12477">
        <w:trPr>
          <w:trHeight w:hRule="exact" w:val="322"/>
        </w:trPr>
        <w:tc>
          <w:tcPr>
            <w:tcW w:w="8408"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39AD7894" w14:textId="77777777" w:rsidR="00715946" w:rsidRPr="006C69C6" w:rsidRDefault="00715946" w:rsidP="00E12477">
            <w:pPr>
              <w:pStyle w:val="TableParagraph"/>
              <w:spacing w:before="45"/>
              <w:ind w:left="385"/>
              <w:rPr>
                <w:rFonts w:eastAsia="Calibri" w:cstheme="minorHAnsi"/>
                <w:position w:val="-4"/>
                <w:szCs w:val="32"/>
              </w:rPr>
            </w:pPr>
            <w:r w:rsidRPr="006C69C6">
              <w:rPr>
                <w:rFonts w:cstheme="minorHAnsi"/>
                <w:position w:val="-4"/>
                <w:szCs w:val="32"/>
              </w:rPr>
              <w:t>Providing direct services</w:t>
            </w:r>
          </w:p>
        </w:tc>
        <w:tc>
          <w:tcPr>
            <w:tcW w:w="1761"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4EF7A4B3" w14:textId="2DBB0335" w:rsidR="00715946" w:rsidRPr="006C69C6" w:rsidRDefault="00715946" w:rsidP="00590D1C">
            <w:pPr>
              <w:pStyle w:val="TableParagraph"/>
              <w:spacing w:before="45"/>
              <w:jc w:val="center"/>
              <w:rPr>
                <w:rFonts w:eastAsia="Calibri" w:cstheme="minorHAnsi"/>
                <w:szCs w:val="32"/>
              </w:rPr>
            </w:pPr>
            <w:r w:rsidRPr="006C69C6">
              <w:rPr>
                <w:rFonts w:cstheme="minorHAnsi"/>
                <w:spacing w:val="-1"/>
                <w:szCs w:val="32"/>
              </w:rPr>
              <w:t>No</w:t>
            </w:r>
          </w:p>
        </w:tc>
        <w:tc>
          <w:tcPr>
            <w:tcW w:w="2932"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0D764631" w14:textId="77777777" w:rsidR="00715946" w:rsidRPr="006C69C6" w:rsidRDefault="00715946" w:rsidP="00E12477">
            <w:pPr>
              <w:pStyle w:val="TableParagraph"/>
              <w:spacing w:before="45"/>
              <w:jc w:val="center"/>
              <w:rPr>
                <w:rFonts w:eastAsia="Calibri" w:cstheme="minorHAnsi"/>
                <w:szCs w:val="32"/>
              </w:rPr>
            </w:pPr>
            <w:r w:rsidRPr="006C69C6">
              <w:rPr>
                <w:rFonts w:cstheme="minorHAnsi"/>
                <w:szCs w:val="32"/>
              </w:rPr>
              <w:t>Not Applicable</w:t>
            </w:r>
          </w:p>
        </w:tc>
      </w:tr>
      <w:tr w:rsidR="00715946" w:rsidRPr="00B11ACA" w14:paraId="34B998E3" w14:textId="77777777" w:rsidTr="00E12477">
        <w:trPr>
          <w:trHeight w:hRule="exact" w:val="322"/>
        </w:trPr>
        <w:tc>
          <w:tcPr>
            <w:tcW w:w="8408"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06BABF6B" w14:textId="77777777" w:rsidR="00715946" w:rsidRPr="006C69C6" w:rsidRDefault="00715946" w:rsidP="00E12477">
            <w:pPr>
              <w:pStyle w:val="TableParagraph"/>
              <w:spacing w:before="50"/>
              <w:ind w:left="385"/>
              <w:rPr>
                <w:rFonts w:eastAsia="Calibri" w:cstheme="minorHAnsi"/>
                <w:position w:val="-4"/>
                <w:szCs w:val="32"/>
              </w:rPr>
            </w:pPr>
            <w:r w:rsidRPr="006C69C6">
              <w:rPr>
                <w:rFonts w:cstheme="minorHAnsi"/>
                <w:position w:val="-4"/>
                <w:szCs w:val="32"/>
              </w:rPr>
              <w:t>At a staff/volunteer recognition event held by grantee</w:t>
            </w:r>
          </w:p>
        </w:tc>
        <w:tc>
          <w:tcPr>
            <w:tcW w:w="1761"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454E2E55" w14:textId="77777777" w:rsidR="00715946" w:rsidRPr="006C69C6" w:rsidRDefault="00715946" w:rsidP="00E12477">
            <w:pPr>
              <w:pStyle w:val="TableParagraph"/>
              <w:spacing w:before="50"/>
              <w:ind w:left="24"/>
              <w:jc w:val="center"/>
              <w:rPr>
                <w:rFonts w:eastAsia="Calibri" w:cstheme="minorHAnsi"/>
                <w:szCs w:val="32"/>
              </w:rPr>
            </w:pPr>
            <w:r w:rsidRPr="006C69C6">
              <w:rPr>
                <w:rFonts w:cstheme="minorHAnsi"/>
                <w:spacing w:val="-1"/>
                <w:w w:val="105"/>
                <w:szCs w:val="32"/>
              </w:rPr>
              <w:t>No</w:t>
            </w:r>
          </w:p>
        </w:tc>
        <w:tc>
          <w:tcPr>
            <w:tcW w:w="2932"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63545123" w14:textId="77777777" w:rsidR="00715946" w:rsidRPr="006C69C6" w:rsidRDefault="00715946" w:rsidP="00E12477">
            <w:pPr>
              <w:pStyle w:val="TableParagraph"/>
              <w:spacing w:before="50"/>
              <w:jc w:val="center"/>
              <w:rPr>
                <w:rFonts w:eastAsia="Calibri" w:cstheme="minorHAnsi"/>
                <w:szCs w:val="32"/>
              </w:rPr>
            </w:pPr>
            <w:r w:rsidRPr="006C69C6">
              <w:rPr>
                <w:rFonts w:cstheme="minorHAnsi"/>
                <w:w w:val="105"/>
                <w:szCs w:val="32"/>
              </w:rPr>
              <w:t>Not Applicable</w:t>
            </w:r>
          </w:p>
        </w:tc>
      </w:tr>
      <w:tr w:rsidR="00715946" w:rsidRPr="00B11ACA" w14:paraId="475F86D4" w14:textId="77777777" w:rsidTr="00E12477">
        <w:trPr>
          <w:trHeight w:hRule="exact" w:val="322"/>
        </w:trPr>
        <w:tc>
          <w:tcPr>
            <w:tcW w:w="8408"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4F2B08E4" w14:textId="77777777" w:rsidR="00715946" w:rsidRPr="006C69C6" w:rsidRDefault="00715946" w:rsidP="00E12477">
            <w:pPr>
              <w:pStyle w:val="TableParagraph"/>
              <w:spacing w:before="41"/>
              <w:ind w:left="385"/>
              <w:rPr>
                <w:rFonts w:eastAsia="Calibri" w:cstheme="minorHAnsi"/>
                <w:position w:val="-4"/>
                <w:szCs w:val="32"/>
              </w:rPr>
            </w:pPr>
            <w:r w:rsidRPr="006C69C6">
              <w:rPr>
                <w:rFonts w:cstheme="minorHAnsi"/>
                <w:position w:val="-4"/>
                <w:szCs w:val="32"/>
              </w:rPr>
              <w:t>At a staff/volunteer training event held by grantee</w:t>
            </w:r>
          </w:p>
        </w:tc>
        <w:tc>
          <w:tcPr>
            <w:tcW w:w="1761"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4100F728" w14:textId="77777777" w:rsidR="00715946" w:rsidRPr="006C69C6" w:rsidRDefault="00715946" w:rsidP="00E12477">
            <w:pPr>
              <w:pStyle w:val="TableParagraph"/>
              <w:spacing w:before="41"/>
              <w:ind w:left="24"/>
              <w:jc w:val="center"/>
              <w:rPr>
                <w:rFonts w:eastAsia="Calibri" w:cstheme="minorHAnsi"/>
                <w:szCs w:val="32"/>
              </w:rPr>
            </w:pPr>
            <w:r w:rsidRPr="006C69C6">
              <w:rPr>
                <w:rFonts w:cstheme="minorHAnsi"/>
                <w:spacing w:val="-1"/>
                <w:szCs w:val="32"/>
              </w:rPr>
              <w:t>No</w:t>
            </w:r>
          </w:p>
        </w:tc>
        <w:tc>
          <w:tcPr>
            <w:tcW w:w="2932"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5D169BB0" w14:textId="77777777" w:rsidR="00715946" w:rsidRPr="006C69C6" w:rsidRDefault="00715946" w:rsidP="00E12477">
            <w:pPr>
              <w:pStyle w:val="TableParagraph"/>
              <w:spacing w:before="41"/>
              <w:jc w:val="center"/>
              <w:rPr>
                <w:rFonts w:eastAsia="Calibri" w:cstheme="minorHAnsi"/>
                <w:szCs w:val="32"/>
              </w:rPr>
            </w:pPr>
            <w:r w:rsidRPr="006C69C6">
              <w:rPr>
                <w:rFonts w:cstheme="minorHAnsi"/>
                <w:szCs w:val="32"/>
              </w:rPr>
              <w:t>Not Applicable</w:t>
            </w:r>
          </w:p>
        </w:tc>
      </w:tr>
      <w:tr w:rsidR="00CC350B" w:rsidRPr="00B11ACA" w14:paraId="4D652A91" w14:textId="77777777" w:rsidTr="00E12477">
        <w:trPr>
          <w:trHeight w:hRule="exact" w:val="300"/>
        </w:trPr>
        <w:tc>
          <w:tcPr>
            <w:tcW w:w="8408" w:type="dxa"/>
            <w:tcBorders>
              <w:top w:val="single" w:sz="7" w:space="0" w:color="000000"/>
              <w:left w:val="single" w:sz="7" w:space="0" w:color="000000"/>
              <w:bottom w:val="single" w:sz="7" w:space="0" w:color="000000"/>
              <w:right w:val="single" w:sz="7" w:space="0" w:color="000000"/>
            </w:tcBorders>
            <w:shd w:val="clear" w:color="auto" w:fill="C2D69B" w:themeFill="accent3" w:themeFillTint="99"/>
          </w:tcPr>
          <w:p w14:paraId="36C44F54" w14:textId="77777777" w:rsidR="00CC350B" w:rsidRPr="00262C42" w:rsidRDefault="00CC350B" w:rsidP="00E12477">
            <w:pPr>
              <w:pStyle w:val="TableParagraph"/>
              <w:spacing w:before="1" w:line="201" w:lineRule="exact"/>
              <w:ind w:left="25"/>
              <w:jc w:val="center"/>
              <w:rPr>
                <w:rFonts w:eastAsia="Calibri" w:cstheme="minorHAnsi"/>
                <w:kern w:val="22"/>
                <w:position w:val="-4"/>
                <w:szCs w:val="32"/>
              </w:rPr>
            </w:pPr>
            <w:r w:rsidRPr="00CC350B">
              <w:rPr>
                <w:rFonts w:cstheme="minorHAnsi"/>
                <w:b/>
                <w:kern w:val="22"/>
                <w:position w:val="-4"/>
                <w:sz w:val="24"/>
                <w:szCs w:val="36"/>
              </w:rPr>
              <w:t>Victim who is:</w:t>
            </w:r>
          </w:p>
        </w:tc>
        <w:tc>
          <w:tcPr>
            <w:tcW w:w="4693" w:type="dxa"/>
            <w:gridSpan w:val="2"/>
            <w:tcBorders>
              <w:top w:val="single" w:sz="7" w:space="0" w:color="000000"/>
              <w:left w:val="single" w:sz="7" w:space="0" w:color="000000"/>
              <w:bottom w:val="single" w:sz="7" w:space="0" w:color="000000"/>
              <w:right w:val="single" w:sz="7" w:space="0" w:color="000000"/>
            </w:tcBorders>
            <w:shd w:val="clear" w:color="auto" w:fill="C2D69B" w:themeFill="accent3" w:themeFillTint="99"/>
          </w:tcPr>
          <w:p w14:paraId="182B3A38" w14:textId="77777777" w:rsidR="00CC350B" w:rsidRPr="00262C42" w:rsidRDefault="00CC350B" w:rsidP="00E12477">
            <w:pPr>
              <w:jc w:val="center"/>
              <w:rPr>
                <w:rFonts w:cstheme="minorHAnsi"/>
              </w:rPr>
            </w:pPr>
          </w:p>
        </w:tc>
      </w:tr>
      <w:tr w:rsidR="00715946" w:rsidRPr="00B11ACA" w14:paraId="19475AD6" w14:textId="77777777" w:rsidTr="008402CE">
        <w:trPr>
          <w:trHeight w:hRule="exact" w:val="322"/>
        </w:trPr>
        <w:tc>
          <w:tcPr>
            <w:tcW w:w="8408" w:type="dxa"/>
            <w:tcBorders>
              <w:top w:val="single" w:sz="7" w:space="0" w:color="000000"/>
              <w:left w:val="single" w:sz="7" w:space="0" w:color="000000"/>
              <w:bottom w:val="single" w:sz="7" w:space="0" w:color="000000"/>
              <w:right w:val="single" w:sz="7" w:space="0" w:color="000000"/>
            </w:tcBorders>
            <w:shd w:val="clear" w:color="auto" w:fill="FDE9D9"/>
          </w:tcPr>
          <w:p w14:paraId="3D1EEDAB" w14:textId="77777777" w:rsidR="00715946" w:rsidRPr="00262C42" w:rsidRDefault="00715946" w:rsidP="00E12477">
            <w:pPr>
              <w:pStyle w:val="TableParagraph"/>
              <w:spacing w:before="41"/>
              <w:ind w:left="385"/>
              <w:rPr>
                <w:rFonts w:eastAsia="Calibri" w:cstheme="minorHAnsi"/>
                <w:position w:val="-4"/>
                <w:szCs w:val="32"/>
              </w:rPr>
            </w:pPr>
            <w:r w:rsidRPr="00262C42">
              <w:rPr>
                <w:rFonts w:cstheme="minorHAnsi"/>
                <w:position w:val="-4"/>
                <w:szCs w:val="32"/>
              </w:rPr>
              <w:t>Attending court proceedings</w:t>
            </w:r>
          </w:p>
        </w:tc>
        <w:tc>
          <w:tcPr>
            <w:tcW w:w="1761"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66908FA9" w14:textId="77777777" w:rsidR="00715946" w:rsidRPr="00262C42" w:rsidRDefault="00715946" w:rsidP="00E12477">
            <w:pPr>
              <w:pStyle w:val="TableParagraph"/>
              <w:spacing w:before="45"/>
              <w:ind w:left="9"/>
              <w:jc w:val="center"/>
              <w:rPr>
                <w:rFonts w:eastAsia="Calibri" w:cstheme="minorHAnsi"/>
                <w:szCs w:val="32"/>
              </w:rPr>
            </w:pPr>
            <w:r w:rsidRPr="00262C42">
              <w:rPr>
                <w:rFonts w:cstheme="minorHAnsi"/>
                <w:spacing w:val="-1"/>
                <w:szCs w:val="32"/>
              </w:rPr>
              <w:t>Yes</w:t>
            </w:r>
          </w:p>
        </w:tc>
        <w:tc>
          <w:tcPr>
            <w:tcW w:w="2932"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52E43EBB" w14:textId="77777777" w:rsidR="00715946" w:rsidRPr="00262C42" w:rsidRDefault="00715946" w:rsidP="00E12477">
            <w:pPr>
              <w:pStyle w:val="TableParagraph"/>
              <w:spacing w:before="54"/>
              <w:jc w:val="center"/>
              <w:rPr>
                <w:rFonts w:eastAsia="Calibri" w:cstheme="minorHAnsi"/>
              </w:rPr>
            </w:pPr>
            <w:r w:rsidRPr="00262C42">
              <w:rPr>
                <w:rFonts w:cstheme="minorHAnsi"/>
                <w:w w:val="105"/>
              </w:rPr>
              <w:t>Supplies</w:t>
            </w:r>
          </w:p>
        </w:tc>
      </w:tr>
      <w:tr w:rsidR="00715946" w:rsidRPr="00B11ACA" w14:paraId="61963B79" w14:textId="77777777" w:rsidTr="00E12477">
        <w:trPr>
          <w:trHeight w:hRule="exact" w:val="322"/>
        </w:trPr>
        <w:tc>
          <w:tcPr>
            <w:tcW w:w="8408"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6174817B" w14:textId="77777777" w:rsidR="00715946" w:rsidRPr="00262C42" w:rsidRDefault="00715946" w:rsidP="00E12477">
            <w:pPr>
              <w:pStyle w:val="TableParagraph"/>
              <w:spacing w:before="41"/>
              <w:ind w:left="385"/>
              <w:rPr>
                <w:rFonts w:eastAsia="Calibri" w:cstheme="minorHAnsi"/>
                <w:position w:val="-4"/>
                <w:szCs w:val="32"/>
              </w:rPr>
            </w:pPr>
            <w:r w:rsidRPr="00262C42">
              <w:rPr>
                <w:rFonts w:cstheme="minorHAnsi"/>
                <w:position w:val="-4"/>
                <w:szCs w:val="32"/>
              </w:rPr>
              <w:t>In an emergency situation</w:t>
            </w:r>
          </w:p>
        </w:tc>
        <w:tc>
          <w:tcPr>
            <w:tcW w:w="1761"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4D983F4C" w14:textId="77777777" w:rsidR="00715946" w:rsidRPr="00262C42" w:rsidRDefault="00715946" w:rsidP="00E12477">
            <w:pPr>
              <w:pStyle w:val="TableParagraph"/>
              <w:spacing w:before="45"/>
              <w:ind w:left="9"/>
              <w:jc w:val="center"/>
              <w:rPr>
                <w:rFonts w:eastAsia="Calibri" w:cstheme="minorHAnsi"/>
                <w:szCs w:val="32"/>
              </w:rPr>
            </w:pPr>
            <w:r w:rsidRPr="00262C42">
              <w:rPr>
                <w:rFonts w:cstheme="minorHAnsi"/>
                <w:spacing w:val="-1"/>
                <w:szCs w:val="32"/>
              </w:rPr>
              <w:t>Yes</w:t>
            </w:r>
          </w:p>
        </w:tc>
        <w:tc>
          <w:tcPr>
            <w:tcW w:w="2932"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64C12ADD" w14:textId="77777777" w:rsidR="00715946" w:rsidRPr="00262C42" w:rsidRDefault="00715946" w:rsidP="00E12477">
            <w:pPr>
              <w:pStyle w:val="TableParagraph"/>
              <w:spacing w:before="54"/>
              <w:jc w:val="center"/>
              <w:rPr>
                <w:rFonts w:eastAsia="Calibri" w:cstheme="minorHAnsi"/>
              </w:rPr>
            </w:pPr>
            <w:r w:rsidRPr="00262C42">
              <w:rPr>
                <w:rFonts w:cstheme="minorHAnsi"/>
                <w:w w:val="105"/>
              </w:rPr>
              <w:t>Supplies</w:t>
            </w:r>
          </w:p>
        </w:tc>
      </w:tr>
      <w:tr w:rsidR="00715946" w:rsidRPr="00B11ACA" w14:paraId="08ABC778" w14:textId="77777777" w:rsidTr="00E12477">
        <w:trPr>
          <w:trHeight w:hRule="exact" w:val="322"/>
        </w:trPr>
        <w:tc>
          <w:tcPr>
            <w:tcW w:w="8408"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5B746CF8" w14:textId="77777777" w:rsidR="00715946" w:rsidRPr="00262C42" w:rsidRDefault="00715946" w:rsidP="00E12477">
            <w:pPr>
              <w:pStyle w:val="TableParagraph"/>
              <w:spacing w:before="50"/>
              <w:ind w:left="385"/>
              <w:rPr>
                <w:rFonts w:eastAsia="Calibri" w:cstheme="minorHAnsi"/>
                <w:position w:val="-4"/>
                <w:szCs w:val="32"/>
              </w:rPr>
            </w:pPr>
            <w:r w:rsidRPr="00262C42">
              <w:rPr>
                <w:rFonts w:cstheme="minorHAnsi"/>
                <w:position w:val="-4"/>
                <w:szCs w:val="32"/>
              </w:rPr>
              <w:t>Participating in a support group hosted by grantee</w:t>
            </w:r>
          </w:p>
        </w:tc>
        <w:tc>
          <w:tcPr>
            <w:tcW w:w="1761"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1C854209" w14:textId="77777777" w:rsidR="00715946" w:rsidRPr="00262C42" w:rsidRDefault="00715946" w:rsidP="00E12477">
            <w:pPr>
              <w:pStyle w:val="TableParagraph"/>
              <w:spacing w:before="54"/>
              <w:ind w:left="8"/>
              <w:jc w:val="center"/>
              <w:rPr>
                <w:rFonts w:eastAsia="Calibri" w:cstheme="minorHAnsi"/>
                <w:szCs w:val="32"/>
              </w:rPr>
            </w:pPr>
            <w:r w:rsidRPr="00262C42">
              <w:rPr>
                <w:rFonts w:cstheme="minorHAnsi"/>
                <w:spacing w:val="-1"/>
                <w:w w:val="105"/>
                <w:szCs w:val="32"/>
              </w:rPr>
              <w:t>No</w:t>
            </w:r>
          </w:p>
        </w:tc>
        <w:tc>
          <w:tcPr>
            <w:tcW w:w="2932"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3F4301E0" w14:textId="77777777" w:rsidR="00715946" w:rsidRPr="00262C42" w:rsidRDefault="00715946" w:rsidP="00E12477">
            <w:pPr>
              <w:pStyle w:val="TableParagraph"/>
              <w:spacing w:before="45"/>
              <w:jc w:val="center"/>
              <w:rPr>
                <w:rFonts w:eastAsia="Calibri" w:cstheme="minorHAnsi"/>
              </w:rPr>
            </w:pPr>
            <w:r w:rsidRPr="00262C42">
              <w:rPr>
                <w:rFonts w:cstheme="minorHAnsi"/>
              </w:rPr>
              <w:t>Not Applicable</w:t>
            </w:r>
          </w:p>
        </w:tc>
      </w:tr>
      <w:tr w:rsidR="00715946" w:rsidRPr="00B11ACA" w14:paraId="5A387AE9" w14:textId="77777777" w:rsidTr="00E12477">
        <w:trPr>
          <w:trHeight w:hRule="exact" w:val="322"/>
        </w:trPr>
        <w:tc>
          <w:tcPr>
            <w:tcW w:w="8408"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410FF8F2" w14:textId="77777777" w:rsidR="00715946" w:rsidRPr="00262C42" w:rsidRDefault="00715946" w:rsidP="00E12477">
            <w:pPr>
              <w:pStyle w:val="TableParagraph"/>
              <w:spacing w:before="50"/>
              <w:ind w:left="385"/>
              <w:rPr>
                <w:rFonts w:eastAsia="Calibri" w:cstheme="minorHAnsi"/>
                <w:position w:val="-4"/>
                <w:szCs w:val="32"/>
              </w:rPr>
            </w:pPr>
            <w:r w:rsidRPr="00262C42">
              <w:rPr>
                <w:rFonts w:cstheme="minorHAnsi"/>
                <w:position w:val="-4"/>
                <w:szCs w:val="32"/>
              </w:rPr>
              <w:t>Residing at shelter</w:t>
            </w:r>
          </w:p>
        </w:tc>
        <w:tc>
          <w:tcPr>
            <w:tcW w:w="1761"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1CCE3827" w14:textId="77777777" w:rsidR="00715946" w:rsidRPr="00262C42" w:rsidRDefault="00715946" w:rsidP="00E12477">
            <w:pPr>
              <w:pStyle w:val="TableParagraph"/>
              <w:spacing w:before="50"/>
              <w:ind w:left="25"/>
              <w:jc w:val="center"/>
              <w:rPr>
                <w:rFonts w:eastAsia="Calibri" w:cstheme="minorHAnsi"/>
                <w:szCs w:val="32"/>
              </w:rPr>
            </w:pPr>
            <w:r w:rsidRPr="00262C42">
              <w:rPr>
                <w:rFonts w:cstheme="minorHAnsi"/>
                <w:spacing w:val="-1"/>
                <w:w w:val="105"/>
                <w:szCs w:val="32"/>
              </w:rPr>
              <w:t>Yes</w:t>
            </w:r>
          </w:p>
        </w:tc>
        <w:tc>
          <w:tcPr>
            <w:tcW w:w="2932"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2E4CFAA6" w14:textId="77777777" w:rsidR="00715946" w:rsidRPr="00262C42" w:rsidRDefault="00715946" w:rsidP="00E12477">
            <w:pPr>
              <w:pStyle w:val="TableParagraph"/>
              <w:spacing w:before="50"/>
              <w:jc w:val="center"/>
              <w:rPr>
                <w:rFonts w:eastAsia="Calibri" w:cstheme="minorHAnsi"/>
              </w:rPr>
            </w:pPr>
            <w:r w:rsidRPr="00262C42">
              <w:rPr>
                <w:rFonts w:cstheme="minorHAnsi"/>
                <w:w w:val="105"/>
              </w:rPr>
              <w:t>Supplies</w:t>
            </w:r>
          </w:p>
        </w:tc>
      </w:tr>
      <w:tr w:rsidR="00715946" w:rsidRPr="00B11ACA" w14:paraId="23801D0A" w14:textId="77777777" w:rsidTr="00E12477">
        <w:trPr>
          <w:trHeight w:hRule="exact" w:val="322"/>
        </w:trPr>
        <w:tc>
          <w:tcPr>
            <w:tcW w:w="8408"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43D016DC" w14:textId="55EF8398" w:rsidR="00715946" w:rsidRPr="00262C42" w:rsidRDefault="00715946" w:rsidP="00E12477">
            <w:pPr>
              <w:pStyle w:val="TableParagraph"/>
              <w:spacing w:before="41"/>
              <w:ind w:left="385"/>
              <w:rPr>
                <w:rFonts w:eastAsia="Calibri" w:cstheme="minorHAnsi"/>
                <w:position w:val="-4"/>
                <w:szCs w:val="32"/>
              </w:rPr>
            </w:pPr>
            <w:r w:rsidRPr="00262C42">
              <w:rPr>
                <w:rFonts w:cstheme="minorHAnsi"/>
                <w:position w:val="-4"/>
                <w:szCs w:val="32"/>
              </w:rPr>
              <w:t>Being served by grantee staff (</w:t>
            </w:r>
            <w:r w:rsidR="00414BB3" w:rsidRPr="00262C42">
              <w:rPr>
                <w:rFonts w:cstheme="minorHAnsi"/>
                <w:position w:val="-4"/>
                <w:szCs w:val="32"/>
              </w:rPr>
              <w:t>non-emergency</w:t>
            </w:r>
            <w:r w:rsidRPr="00262C42">
              <w:rPr>
                <w:rFonts w:cstheme="minorHAnsi"/>
                <w:position w:val="-4"/>
                <w:szCs w:val="32"/>
              </w:rPr>
              <w:t xml:space="preserve"> need)</w:t>
            </w:r>
          </w:p>
        </w:tc>
        <w:tc>
          <w:tcPr>
            <w:tcW w:w="1761"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2109C413" w14:textId="77777777" w:rsidR="00715946" w:rsidRPr="00262C42" w:rsidRDefault="00715946" w:rsidP="00E12477">
            <w:pPr>
              <w:pStyle w:val="TableParagraph"/>
              <w:spacing w:before="54"/>
              <w:ind w:left="8"/>
              <w:jc w:val="center"/>
              <w:rPr>
                <w:rFonts w:eastAsia="Calibri" w:cstheme="minorHAnsi"/>
                <w:szCs w:val="32"/>
              </w:rPr>
            </w:pPr>
            <w:r w:rsidRPr="00262C42">
              <w:rPr>
                <w:rFonts w:cstheme="minorHAnsi"/>
                <w:spacing w:val="-1"/>
                <w:w w:val="105"/>
                <w:szCs w:val="32"/>
              </w:rPr>
              <w:t>No</w:t>
            </w:r>
          </w:p>
        </w:tc>
        <w:tc>
          <w:tcPr>
            <w:tcW w:w="2932"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0EB3D1B1" w14:textId="77777777" w:rsidR="00715946" w:rsidRPr="00262C42" w:rsidRDefault="00715946" w:rsidP="00E12477">
            <w:pPr>
              <w:pStyle w:val="TableParagraph"/>
              <w:spacing w:before="50"/>
              <w:jc w:val="center"/>
              <w:rPr>
                <w:rFonts w:eastAsia="Calibri" w:cstheme="minorHAnsi"/>
              </w:rPr>
            </w:pPr>
            <w:r w:rsidRPr="00262C42">
              <w:rPr>
                <w:rFonts w:cstheme="minorHAnsi"/>
                <w:w w:val="105"/>
              </w:rPr>
              <w:t>Not Applicable</w:t>
            </w:r>
          </w:p>
        </w:tc>
      </w:tr>
      <w:tr w:rsidR="00CC350B" w:rsidRPr="00B11ACA" w14:paraId="3240AA32" w14:textId="77777777" w:rsidTr="00E12477">
        <w:trPr>
          <w:trHeight w:hRule="exact" w:val="308"/>
        </w:trPr>
        <w:tc>
          <w:tcPr>
            <w:tcW w:w="8408" w:type="dxa"/>
            <w:tcBorders>
              <w:top w:val="single" w:sz="7" w:space="0" w:color="000000"/>
              <w:left w:val="single" w:sz="7" w:space="0" w:color="000000"/>
              <w:bottom w:val="single" w:sz="7" w:space="0" w:color="000000"/>
              <w:right w:val="single" w:sz="7" w:space="0" w:color="000000"/>
            </w:tcBorders>
            <w:shd w:val="clear" w:color="auto" w:fill="C2D69B" w:themeFill="accent3" w:themeFillTint="99"/>
          </w:tcPr>
          <w:p w14:paraId="04E6C2C8" w14:textId="77777777" w:rsidR="00CC350B" w:rsidRPr="00262C42" w:rsidRDefault="00CC350B" w:rsidP="00E12477">
            <w:pPr>
              <w:pStyle w:val="TableParagraph"/>
              <w:spacing w:before="6"/>
              <w:ind w:left="25"/>
              <w:jc w:val="center"/>
              <w:rPr>
                <w:rFonts w:eastAsia="Calibri" w:cstheme="minorHAnsi"/>
                <w:position w:val="-4"/>
                <w:szCs w:val="32"/>
              </w:rPr>
            </w:pPr>
            <w:r w:rsidRPr="00CC350B">
              <w:rPr>
                <w:rFonts w:cstheme="minorHAnsi"/>
                <w:b/>
                <w:position w:val="-4"/>
                <w:sz w:val="24"/>
                <w:szCs w:val="36"/>
              </w:rPr>
              <w:t>Professionals who are:</w:t>
            </w:r>
          </w:p>
        </w:tc>
        <w:tc>
          <w:tcPr>
            <w:tcW w:w="4693" w:type="dxa"/>
            <w:gridSpan w:val="2"/>
            <w:tcBorders>
              <w:top w:val="single" w:sz="7" w:space="0" w:color="000000"/>
              <w:left w:val="single" w:sz="7" w:space="0" w:color="000000"/>
              <w:bottom w:val="single" w:sz="7" w:space="0" w:color="000000"/>
              <w:right w:val="single" w:sz="7" w:space="0" w:color="000000"/>
            </w:tcBorders>
            <w:shd w:val="clear" w:color="auto" w:fill="C2D69B" w:themeFill="accent3" w:themeFillTint="99"/>
          </w:tcPr>
          <w:p w14:paraId="433DBB21" w14:textId="77777777" w:rsidR="00CC350B" w:rsidRPr="00262C42" w:rsidRDefault="00CC350B" w:rsidP="00E12477">
            <w:pPr>
              <w:jc w:val="center"/>
              <w:rPr>
                <w:rFonts w:cstheme="minorHAnsi"/>
              </w:rPr>
            </w:pPr>
          </w:p>
        </w:tc>
      </w:tr>
      <w:tr w:rsidR="00715946" w:rsidRPr="00B11ACA" w14:paraId="17603DCF" w14:textId="77777777" w:rsidTr="00E12477">
        <w:trPr>
          <w:trHeight w:hRule="exact" w:val="322"/>
        </w:trPr>
        <w:tc>
          <w:tcPr>
            <w:tcW w:w="8408"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75CE0565" w14:textId="77777777" w:rsidR="00715946" w:rsidRPr="00262C42" w:rsidRDefault="00715946" w:rsidP="00E12477">
            <w:pPr>
              <w:pStyle w:val="TableParagraph"/>
              <w:spacing w:before="41"/>
              <w:ind w:left="385"/>
              <w:rPr>
                <w:rFonts w:eastAsia="Calibri" w:cstheme="minorHAnsi"/>
                <w:position w:val="-4"/>
                <w:szCs w:val="32"/>
              </w:rPr>
            </w:pPr>
            <w:r w:rsidRPr="00262C42">
              <w:rPr>
                <w:rFonts w:cstheme="minorHAnsi"/>
                <w:position w:val="-4"/>
                <w:szCs w:val="32"/>
              </w:rPr>
              <w:t>Members of a work group (SMART, CRT, etc) hosted by grantee</w:t>
            </w:r>
          </w:p>
        </w:tc>
        <w:tc>
          <w:tcPr>
            <w:tcW w:w="1761"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7BB1ED99" w14:textId="77777777" w:rsidR="00715946" w:rsidRPr="00262C42" w:rsidRDefault="00715946" w:rsidP="00E12477">
            <w:pPr>
              <w:pStyle w:val="TableParagraph"/>
              <w:spacing w:before="45"/>
              <w:ind w:left="8"/>
              <w:jc w:val="center"/>
              <w:rPr>
                <w:rFonts w:eastAsia="Calibri" w:cstheme="minorHAnsi"/>
                <w:szCs w:val="32"/>
              </w:rPr>
            </w:pPr>
            <w:r w:rsidRPr="00262C42">
              <w:rPr>
                <w:rFonts w:cstheme="minorHAnsi"/>
                <w:spacing w:val="-1"/>
                <w:szCs w:val="32"/>
              </w:rPr>
              <w:t>No</w:t>
            </w:r>
          </w:p>
        </w:tc>
        <w:tc>
          <w:tcPr>
            <w:tcW w:w="2932"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73F4F4CC" w14:textId="77777777" w:rsidR="00715946" w:rsidRPr="00262C42" w:rsidRDefault="00715946" w:rsidP="00E12477">
            <w:pPr>
              <w:pStyle w:val="TableParagraph"/>
              <w:spacing w:before="45"/>
              <w:jc w:val="center"/>
              <w:rPr>
                <w:rFonts w:eastAsia="Calibri" w:cstheme="minorHAnsi"/>
              </w:rPr>
            </w:pPr>
            <w:r w:rsidRPr="00262C42">
              <w:rPr>
                <w:rFonts w:cstheme="minorHAnsi"/>
              </w:rPr>
              <w:t>Not Applicable</w:t>
            </w:r>
          </w:p>
        </w:tc>
      </w:tr>
      <w:tr w:rsidR="00715946" w:rsidRPr="00B11ACA" w14:paraId="77DB471C" w14:textId="77777777" w:rsidTr="00E12477">
        <w:trPr>
          <w:trHeight w:hRule="exact" w:val="322"/>
        </w:trPr>
        <w:tc>
          <w:tcPr>
            <w:tcW w:w="8408"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622FDFE0" w14:textId="77777777" w:rsidR="00715946" w:rsidRPr="00262C42" w:rsidRDefault="00715946" w:rsidP="00E12477">
            <w:pPr>
              <w:pStyle w:val="TableParagraph"/>
              <w:spacing w:before="50"/>
              <w:ind w:left="385"/>
              <w:rPr>
                <w:rFonts w:eastAsia="Calibri" w:cstheme="minorHAnsi"/>
                <w:position w:val="-4"/>
                <w:szCs w:val="32"/>
              </w:rPr>
            </w:pPr>
            <w:r w:rsidRPr="00262C42">
              <w:rPr>
                <w:rFonts w:cstheme="minorHAnsi"/>
                <w:position w:val="-4"/>
                <w:szCs w:val="32"/>
              </w:rPr>
              <w:t>Members of an advisory or governing board at regular meeting</w:t>
            </w:r>
          </w:p>
        </w:tc>
        <w:tc>
          <w:tcPr>
            <w:tcW w:w="1761"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61AC7E9F" w14:textId="77777777" w:rsidR="00715946" w:rsidRPr="00262C42" w:rsidRDefault="00715946" w:rsidP="00E12477">
            <w:pPr>
              <w:pStyle w:val="TableParagraph"/>
              <w:spacing w:before="54"/>
              <w:ind w:left="8"/>
              <w:jc w:val="center"/>
              <w:rPr>
                <w:rFonts w:eastAsia="Calibri" w:cstheme="minorHAnsi"/>
                <w:szCs w:val="32"/>
              </w:rPr>
            </w:pPr>
            <w:r w:rsidRPr="00262C42">
              <w:rPr>
                <w:rFonts w:cstheme="minorHAnsi"/>
                <w:spacing w:val="-1"/>
                <w:w w:val="105"/>
                <w:szCs w:val="32"/>
              </w:rPr>
              <w:t>No</w:t>
            </w:r>
          </w:p>
        </w:tc>
        <w:tc>
          <w:tcPr>
            <w:tcW w:w="2932"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31828955" w14:textId="77777777" w:rsidR="00715946" w:rsidRPr="00262C42" w:rsidRDefault="00715946" w:rsidP="00E12477">
            <w:pPr>
              <w:pStyle w:val="TableParagraph"/>
              <w:spacing w:before="54"/>
              <w:jc w:val="center"/>
              <w:rPr>
                <w:rFonts w:eastAsia="Calibri" w:cstheme="minorHAnsi"/>
              </w:rPr>
            </w:pPr>
            <w:r w:rsidRPr="00262C42">
              <w:rPr>
                <w:rFonts w:cstheme="minorHAnsi"/>
                <w:spacing w:val="-1"/>
                <w:w w:val="105"/>
              </w:rPr>
              <w:t>Not</w:t>
            </w:r>
            <w:r w:rsidRPr="00262C42">
              <w:rPr>
                <w:rFonts w:cstheme="minorHAnsi"/>
                <w:spacing w:val="-3"/>
                <w:w w:val="105"/>
              </w:rPr>
              <w:t xml:space="preserve"> </w:t>
            </w:r>
            <w:r w:rsidRPr="00262C42">
              <w:rPr>
                <w:rFonts w:cstheme="minorHAnsi"/>
                <w:spacing w:val="-1"/>
                <w:w w:val="105"/>
              </w:rPr>
              <w:t>Applicable</w:t>
            </w:r>
          </w:p>
        </w:tc>
      </w:tr>
      <w:tr w:rsidR="00715946" w:rsidRPr="00B11ACA" w14:paraId="1ED0477C" w14:textId="77777777" w:rsidTr="00E12477">
        <w:trPr>
          <w:trHeight w:hRule="exact" w:val="322"/>
        </w:trPr>
        <w:tc>
          <w:tcPr>
            <w:tcW w:w="8408"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3243F715" w14:textId="77777777" w:rsidR="00715946" w:rsidRPr="00262C42" w:rsidRDefault="00715946" w:rsidP="00E12477">
            <w:pPr>
              <w:pStyle w:val="TableParagraph"/>
              <w:spacing w:before="50"/>
              <w:ind w:left="385"/>
              <w:rPr>
                <w:rFonts w:eastAsia="Calibri" w:cstheme="minorHAnsi"/>
                <w:position w:val="-4"/>
                <w:szCs w:val="32"/>
              </w:rPr>
            </w:pPr>
            <w:r w:rsidRPr="00262C42">
              <w:rPr>
                <w:rFonts w:cstheme="minorHAnsi"/>
                <w:position w:val="-4"/>
                <w:szCs w:val="32"/>
              </w:rPr>
              <w:t>Members of an advisory or governing board attending an outside training</w:t>
            </w:r>
          </w:p>
        </w:tc>
        <w:tc>
          <w:tcPr>
            <w:tcW w:w="1761"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746AA87B" w14:textId="77777777" w:rsidR="00715946" w:rsidRPr="00262C42" w:rsidRDefault="00715946" w:rsidP="00E12477">
            <w:pPr>
              <w:pStyle w:val="TableParagraph"/>
              <w:spacing w:before="54"/>
              <w:ind w:left="8"/>
              <w:jc w:val="center"/>
              <w:rPr>
                <w:rFonts w:eastAsia="Calibri" w:cstheme="minorHAnsi"/>
                <w:szCs w:val="32"/>
              </w:rPr>
            </w:pPr>
            <w:r w:rsidRPr="00262C42">
              <w:rPr>
                <w:rFonts w:cstheme="minorHAnsi"/>
                <w:spacing w:val="-1"/>
                <w:w w:val="105"/>
                <w:szCs w:val="32"/>
              </w:rPr>
              <w:t>No</w:t>
            </w:r>
          </w:p>
        </w:tc>
        <w:tc>
          <w:tcPr>
            <w:tcW w:w="2932"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3ACE7E4E" w14:textId="77777777" w:rsidR="00715946" w:rsidRPr="00262C42" w:rsidRDefault="00715946" w:rsidP="00E12477">
            <w:pPr>
              <w:pStyle w:val="TableParagraph"/>
              <w:spacing w:before="45"/>
              <w:jc w:val="center"/>
              <w:rPr>
                <w:rFonts w:eastAsia="Calibri" w:cstheme="minorHAnsi"/>
              </w:rPr>
            </w:pPr>
            <w:r w:rsidRPr="00262C42">
              <w:rPr>
                <w:rFonts w:cstheme="minorHAnsi"/>
                <w:spacing w:val="-1"/>
              </w:rPr>
              <w:t>Travel</w:t>
            </w:r>
          </w:p>
        </w:tc>
      </w:tr>
      <w:tr w:rsidR="00715946" w:rsidRPr="00B11ACA" w14:paraId="6BE647A1" w14:textId="77777777" w:rsidTr="00E12477">
        <w:trPr>
          <w:trHeight w:hRule="exact" w:val="322"/>
        </w:trPr>
        <w:tc>
          <w:tcPr>
            <w:tcW w:w="8408"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37532F06" w14:textId="0E9DB3B7" w:rsidR="00715946" w:rsidRPr="00262C42" w:rsidRDefault="00715946" w:rsidP="00E12477">
            <w:pPr>
              <w:pStyle w:val="TableParagraph"/>
              <w:spacing w:before="41"/>
              <w:ind w:left="385"/>
              <w:rPr>
                <w:rFonts w:eastAsia="Calibri" w:cstheme="minorHAnsi"/>
                <w:position w:val="-4"/>
                <w:szCs w:val="32"/>
              </w:rPr>
            </w:pPr>
            <w:r w:rsidRPr="00262C42">
              <w:rPr>
                <w:rFonts w:cstheme="minorHAnsi"/>
                <w:position w:val="-4"/>
                <w:szCs w:val="32"/>
              </w:rPr>
              <w:t>At a</w:t>
            </w:r>
            <w:r w:rsidR="00F131B1">
              <w:rPr>
                <w:rFonts w:cstheme="minorHAnsi"/>
                <w:position w:val="-4"/>
                <w:szCs w:val="32"/>
              </w:rPr>
              <w:t>n</w:t>
            </w:r>
            <w:r w:rsidRPr="00262C42">
              <w:rPr>
                <w:rFonts w:cstheme="minorHAnsi"/>
                <w:position w:val="-4"/>
                <w:szCs w:val="32"/>
              </w:rPr>
              <w:t xml:space="preserve"> informational open house hosted by grantee</w:t>
            </w:r>
          </w:p>
        </w:tc>
        <w:tc>
          <w:tcPr>
            <w:tcW w:w="1761"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0D3FBDE4" w14:textId="77777777" w:rsidR="00715946" w:rsidRPr="00262C42" w:rsidRDefault="00715946" w:rsidP="00E12477">
            <w:pPr>
              <w:pStyle w:val="TableParagraph"/>
              <w:spacing w:before="45"/>
              <w:ind w:left="8"/>
              <w:jc w:val="center"/>
              <w:rPr>
                <w:rFonts w:eastAsia="Calibri" w:cstheme="minorHAnsi"/>
                <w:szCs w:val="32"/>
              </w:rPr>
            </w:pPr>
            <w:r w:rsidRPr="00262C42">
              <w:rPr>
                <w:rFonts w:cstheme="minorHAnsi"/>
                <w:spacing w:val="-1"/>
                <w:szCs w:val="32"/>
              </w:rPr>
              <w:t>No</w:t>
            </w:r>
          </w:p>
        </w:tc>
        <w:tc>
          <w:tcPr>
            <w:tcW w:w="2932"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61649CF5" w14:textId="77777777" w:rsidR="00715946" w:rsidRPr="00262C42" w:rsidRDefault="00715946" w:rsidP="00E12477">
            <w:pPr>
              <w:pStyle w:val="TableParagraph"/>
              <w:spacing w:before="54"/>
              <w:jc w:val="center"/>
              <w:rPr>
                <w:rFonts w:eastAsia="Calibri" w:cstheme="minorHAnsi"/>
              </w:rPr>
            </w:pPr>
            <w:r w:rsidRPr="00262C42">
              <w:rPr>
                <w:rFonts w:cstheme="minorHAnsi"/>
                <w:w w:val="105"/>
              </w:rPr>
              <w:t>Not Applicable</w:t>
            </w:r>
          </w:p>
        </w:tc>
      </w:tr>
      <w:tr w:rsidR="00715946" w:rsidRPr="00B11ACA" w14:paraId="37CFBBD4" w14:textId="77777777" w:rsidTr="00E12477">
        <w:trPr>
          <w:trHeight w:hRule="exact" w:val="322"/>
        </w:trPr>
        <w:tc>
          <w:tcPr>
            <w:tcW w:w="8408"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7C56E984" w14:textId="5EBEFC3D" w:rsidR="00715946" w:rsidRPr="00262C42" w:rsidRDefault="00715946" w:rsidP="00E12477">
            <w:pPr>
              <w:pStyle w:val="TableParagraph"/>
              <w:spacing w:before="50"/>
              <w:ind w:left="385"/>
              <w:rPr>
                <w:rFonts w:eastAsia="Calibri" w:cstheme="minorHAnsi"/>
                <w:position w:val="-4"/>
                <w:szCs w:val="32"/>
              </w:rPr>
            </w:pPr>
            <w:r w:rsidRPr="00262C42">
              <w:rPr>
                <w:rFonts w:cstheme="minorHAnsi"/>
                <w:position w:val="-4"/>
                <w:szCs w:val="32"/>
              </w:rPr>
              <w:t>At a training provided by a grantee staff</w:t>
            </w:r>
          </w:p>
        </w:tc>
        <w:tc>
          <w:tcPr>
            <w:tcW w:w="1761"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2D495AE0" w14:textId="77777777" w:rsidR="00715946" w:rsidRPr="00262C42" w:rsidRDefault="00715946" w:rsidP="00E12477">
            <w:pPr>
              <w:pStyle w:val="TableParagraph"/>
              <w:spacing w:before="54"/>
              <w:ind w:left="8"/>
              <w:jc w:val="center"/>
              <w:rPr>
                <w:rFonts w:eastAsia="Calibri" w:cstheme="minorHAnsi"/>
                <w:szCs w:val="32"/>
              </w:rPr>
            </w:pPr>
            <w:r w:rsidRPr="00262C42">
              <w:rPr>
                <w:rFonts w:cstheme="minorHAnsi"/>
                <w:spacing w:val="-1"/>
                <w:w w:val="105"/>
                <w:szCs w:val="32"/>
              </w:rPr>
              <w:t>No</w:t>
            </w:r>
          </w:p>
        </w:tc>
        <w:tc>
          <w:tcPr>
            <w:tcW w:w="2932"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723008D5" w14:textId="77777777" w:rsidR="00715946" w:rsidRPr="00262C42" w:rsidRDefault="00715946" w:rsidP="00E12477">
            <w:pPr>
              <w:pStyle w:val="TableParagraph"/>
              <w:spacing w:before="54"/>
              <w:jc w:val="center"/>
              <w:rPr>
                <w:rFonts w:eastAsia="Calibri" w:cstheme="minorHAnsi"/>
              </w:rPr>
            </w:pPr>
            <w:r w:rsidRPr="00262C42">
              <w:rPr>
                <w:rFonts w:cstheme="minorHAnsi"/>
                <w:spacing w:val="-1"/>
                <w:w w:val="105"/>
              </w:rPr>
              <w:t>Not Applicable</w:t>
            </w:r>
          </w:p>
        </w:tc>
      </w:tr>
      <w:tr w:rsidR="00CC350B" w:rsidRPr="00B11ACA" w14:paraId="55AEEEC6" w14:textId="77777777" w:rsidTr="00E12477">
        <w:trPr>
          <w:trHeight w:hRule="exact" w:val="291"/>
        </w:trPr>
        <w:tc>
          <w:tcPr>
            <w:tcW w:w="8408" w:type="dxa"/>
            <w:tcBorders>
              <w:top w:val="single" w:sz="7" w:space="0" w:color="000000"/>
              <w:left w:val="single" w:sz="7" w:space="0" w:color="000000"/>
              <w:bottom w:val="single" w:sz="7" w:space="0" w:color="000000"/>
              <w:right w:val="single" w:sz="7" w:space="0" w:color="000000"/>
            </w:tcBorders>
            <w:shd w:val="clear" w:color="auto" w:fill="C2D69B" w:themeFill="accent3" w:themeFillTint="99"/>
          </w:tcPr>
          <w:p w14:paraId="376595F3" w14:textId="77777777" w:rsidR="00CC350B" w:rsidRPr="00262C42" w:rsidRDefault="00CC350B" w:rsidP="00E12477">
            <w:pPr>
              <w:pStyle w:val="TableParagraph"/>
              <w:spacing w:before="6"/>
              <w:ind w:left="25"/>
              <w:jc w:val="center"/>
              <w:rPr>
                <w:rFonts w:eastAsia="Calibri" w:cstheme="minorHAnsi"/>
                <w:position w:val="-4"/>
                <w:szCs w:val="32"/>
              </w:rPr>
            </w:pPr>
            <w:r w:rsidRPr="00CC350B">
              <w:rPr>
                <w:rFonts w:cstheme="minorHAnsi"/>
                <w:b/>
                <w:position w:val="-4"/>
                <w:sz w:val="24"/>
                <w:szCs w:val="36"/>
              </w:rPr>
              <w:lastRenderedPageBreak/>
              <w:t>Participants of:</w:t>
            </w:r>
          </w:p>
        </w:tc>
        <w:tc>
          <w:tcPr>
            <w:tcW w:w="4693" w:type="dxa"/>
            <w:gridSpan w:val="2"/>
            <w:tcBorders>
              <w:top w:val="single" w:sz="7" w:space="0" w:color="000000"/>
              <w:left w:val="single" w:sz="7" w:space="0" w:color="000000"/>
              <w:bottom w:val="single" w:sz="7" w:space="0" w:color="000000"/>
              <w:right w:val="single" w:sz="7" w:space="0" w:color="000000"/>
            </w:tcBorders>
            <w:shd w:val="clear" w:color="auto" w:fill="C2D69B" w:themeFill="accent3" w:themeFillTint="99"/>
          </w:tcPr>
          <w:p w14:paraId="71654903" w14:textId="77777777" w:rsidR="00CC350B" w:rsidRPr="00262C42" w:rsidRDefault="00CC350B" w:rsidP="00E12477">
            <w:pPr>
              <w:jc w:val="center"/>
              <w:rPr>
                <w:rFonts w:cstheme="minorHAnsi"/>
              </w:rPr>
            </w:pPr>
          </w:p>
        </w:tc>
      </w:tr>
      <w:tr w:rsidR="00715946" w:rsidRPr="00B11ACA" w14:paraId="67285910" w14:textId="77777777" w:rsidTr="00E12477">
        <w:trPr>
          <w:trHeight w:hRule="exact" w:val="322"/>
        </w:trPr>
        <w:tc>
          <w:tcPr>
            <w:tcW w:w="8408"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330B1758" w14:textId="5F8F7910" w:rsidR="00715946" w:rsidRPr="00262C42" w:rsidRDefault="00715946" w:rsidP="00E12477">
            <w:pPr>
              <w:pStyle w:val="TableParagraph"/>
              <w:spacing w:before="41"/>
              <w:ind w:left="385"/>
              <w:rPr>
                <w:rFonts w:eastAsia="Calibri" w:cstheme="minorHAnsi"/>
                <w:position w:val="-4"/>
                <w:szCs w:val="32"/>
              </w:rPr>
            </w:pPr>
            <w:r w:rsidRPr="00262C42">
              <w:rPr>
                <w:rFonts w:cstheme="minorHAnsi"/>
                <w:position w:val="-4"/>
                <w:szCs w:val="32"/>
              </w:rPr>
              <w:t>Community forums</w:t>
            </w:r>
            <w:r w:rsidR="006C69C6">
              <w:rPr>
                <w:rFonts w:cstheme="minorHAnsi"/>
                <w:position w:val="-4"/>
                <w:szCs w:val="32"/>
              </w:rPr>
              <w:t xml:space="preserve">, </w:t>
            </w:r>
            <w:r w:rsidRPr="00262C42">
              <w:rPr>
                <w:rFonts w:cstheme="minorHAnsi"/>
                <w:position w:val="-4"/>
                <w:szCs w:val="32"/>
              </w:rPr>
              <w:t>cultural events</w:t>
            </w:r>
            <w:r w:rsidR="006C69C6">
              <w:rPr>
                <w:rFonts w:cstheme="minorHAnsi"/>
                <w:position w:val="-4"/>
                <w:szCs w:val="32"/>
              </w:rPr>
              <w:t>, or focus groups</w:t>
            </w:r>
            <w:r w:rsidRPr="00262C42">
              <w:rPr>
                <w:rFonts w:cstheme="minorHAnsi"/>
                <w:position w:val="-4"/>
                <w:szCs w:val="32"/>
              </w:rPr>
              <w:t xml:space="preserve"> hosted by grantee</w:t>
            </w:r>
          </w:p>
        </w:tc>
        <w:tc>
          <w:tcPr>
            <w:tcW w:w="1761"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4B8B56A5" w14:textId="77777777" w:rsidR="00715946" w:rsidRPr="00262C42" w:rsidRDefault="00715946" w:rsidP="00E12477">
            <w:pPr>
              <w:pStyle w:val="TableParagraph"/>
              <w:spacing w:before="45"/>
              <w:ind w:left="8"/>
              <w:jc w:val="center"/>
              <w:rPr>
                <w:rFonts w:eastAsia="Calibri" w:cstheme="minorHAnsi"/>
                <w:szCs w:val="32"/>
              </w:rPr>
            </w:pPr>
            <w:r w:rsidRPr="00262C42">
              <w:rPr>
                <w:rFonts w:cstheme="minorHAnsi"/>
                <w:spacing w:val="-1"/>
                <w:szCs w:val="32"/>
              </w:rPr>
              <w:t>No</w:t>
            </w:r>
          </w:p>
        </w:tc>
        <w:tc>
          <w:tcPr>
            <w:tcW w:w="2932" w:type="dxa"/>
            <w:tcBorders>
              <w:top w:val="single" w:sz="7" w:space="0" w:color="000000"/>
              <w:left w:val="single" w:sz="7" w:space="0" w:color="000000"/>
              <w:bottom w:val="single" w:sz="7" w:space="0" w:color="000000"/>
              <w:right w:val="single" w:sz="7" w:space="0" w:color="000000"/>
            </w:tcBorders>
            <w:shd w:val="clear" w:color="auto" w:fill="FDE9D9" w:themeFill="accent6" w:themeFillTint="33"/>
          </w:tcPr>
          <w:p w14:paraId="3B87E350" w14:textId="77777777" w:rsidR="00715946" w:rsidRPr="00262C42" w:rsidRDefault="00715946" w:rsidP="00E12477">
            <w:pPr>
              <w:pStyle w:val="TableParagraph"/>
              <w:spacing w:before="45"/>
              <w:jc w:val="center"/>
              <w:rPr>
                <w:rFonts w:eastAsia="Calibri" w:cstheme="minorHAnsi"/>
              </w:rPr>
            </w:pPr>
            <w:r w:rsidRPr="00262C42">
              <w:rPr>
                <w:rFonts w:cstheme="minorHAnsi"/>
              </w:rPr>
              <w:t>Not Applicable</w:t>
            </w:r>
          </w:p>
        </w:tc>
      </w:tr>
    </w:tbl>
    <w:p w14:paraId="1AB319FF" w14:textId="77777777" w:rsidR="00372AC3" w:rsidRPr="00B11ACA" w:rsidRDefault="00372AC3">
      <w:pPr>
        <w:spacing w:before="4"/>
        <w:rPr>
          <w:rFonts w:eastAsia="Calibri" w:cstheme="minorHAnsi"/>
          <w:b/>
          <w:bCs/>
          <w:sz w:val="18"/>
          <w:szCs w:val="18"/>
        </w:rPr>
      </w:pPr>
    </w:p>
    <w:p w14:paraId="48F63C29" w14:textId="77777777" w:rsidR="00B1127B" w:rsidRPr="00B11ACA" w:rsidRDefault="00B1127B" w:rsidP="0069187B">
      <w:pPr>
        <w:spacing w:line="267" w:lineRule="exact"/>
        <w:rPr>
          <w:rFonts w:cstheme="minorHAnsi"/>
          <w:spacing w:val="-2"/>
        </w:rPr>
      </w:pPr>
    </w:p>
    <w:tbl>
      <w:tblPr>
        <w:tblpPr w:leftFromText="180" w:rightFromText="180" w:horzAnchor="margin" w:tblpXSpec="center" w:tblpY="-555"/>
        <w:tblW w:w="14211" w:type="dxa"/>
        <w:tblLayout w:type="fixed"/>
        <w:tblCellMar>
          <w:left w:w="0" w:type="dxa"/>
          <w:right w:w="0" w:type="dxa"/>
        </w:tblCellMar>
        <w:tblLook w:val="01E0" w:firstRow="1" w:lastRow="1" w:firstColumn="1" w:lastColumn="1" w:noHBand="0" w:noVBand="0"/>
      </w:tblPr>
      <w:tblGrid>
        <w:gridCol w:w="6561"/>
        <w:gridCol w:w="7650"/>
      </w:tblGrid>
      <w:tr w:rsidR="009F0DE1" w:rsidRPr="00B11ACA" w14:paraId="09A16F7F" w14:textId="77777777" w:rsidTr="008402CE">
        <w:trPr>
          <w:trHeight w:hRule="exact" w:val="401"/>
        </w:trPr>
        <w:tc>
          <w:tcPr>
            <w:tcW w:w="14211" w:type="dxa"/>
            <w:gridSpan w:val="2"/>
            <w:tcBorders>
              <w:top w:val="single" w:sz="7" w:space="0" w:color="000000"/>
              <w:left w:val="single" w:sz="7" w:space="0" w:color="000000"/>
              <w:bottom w:val="single" w:sz="7" w:space="0" w:color="000000"/>
              <w:right w:val="single" w:sz="7" w:space="0" w:color="000000"/>
            </w:tcBorders>
            <w:shd w:val="clear" w:color="auto" w:fill="02BFE7"/>
          </w:tcPr>
          <w:p w14:paraId="513216CC" w14:textId="77777777" w:rsidR="009F0DE1" w:rsidRPr="00B11ACA" w:rsidRDefault="009F0DE1" w:rsidP="009F0DE1">
            <w:pPr>
              <w:jc w:val="center"/>
              <w:rPr>
                <w:rFonts w:eastAsia="Calibri" w:cstheme="minorHAnsi"/>
                <w:b/>
                <w:sz w:val="24"/>
                <w:szCs w:val="24"/>
              </w:rPr>
            </w:pPr>
            <w:r w:rsidRPr="00B11ACA">
              <w:rPr>
                <w:rFonts w:eastAsia="Calibri" w:cstheme="minorHAnsi"/>
                <w:b/>
                <w:sz w:val="32"/>
                <w:szCs w:val="32"/>
              </w:rPr>
              <w:lastRenderedPageBreak/>
              <w:t>VOCA Match Eligible Activities</w:t>
            </w:r>
          </w:p>
        </w:tc>
      </w:tr>
      <w:tr w:rsidR="009F0DE1" w:rsidRPr="00B11ACA" w14:paraId="4C72545A" w14:textId="77777777" w:rsidTr="00793816">
        <w:trPr>
          <w:trHeight w:hRule="exact" w:val="382"/>
        </w:trPr>
        <w:tc>
          <w:tcPr>
            <w:tcW w:w="6561" w:type="dxa"/>
            <w:tcBorders>
              <w:top w:val="single" w:sz="7" w:space="0" w:color="000000"/>
              <w:left w:val="single" w:sz="7" w:space="0" w:color="000000"/>
              <w:bottom w:val="single" w:sz="7" w:space="0" w:color="000000"/>
              <w:right w:val="single" w:sz="7" w:space="0" w:color="000000"/>
            </w:tcBorders>
            <w:shd w:val="clear" w:color="auto" w:fill="F79646" w:themeFill="accent6"/>
          </w:tcPr>
          <w:p w14:paraId="113F1762" w14:textId="77777777" w:rsidR="009F0DE1" w:rsidRPr="00B11ACA" w:rsidRDefault="009F0DE1" w:rsidP="009F0DE1">
            <w:pPr>
              <w:spacing w:before="6"/>
              <w:ind w:left="25"/>
              <w:jc w:val="center"/>
              <w:rPr>
                <w:rFonts w:eastAsia="Calibri" w:cstheme="minorHAnsi"/>
                <w:sz w:val="24"/>
                <w:szCs w:val="36"/>
              </w:rPr>
            </w:pPr>
            <w:r w:rsidRPr="00B11ACA">
              <w:rPr>
                <w:rFonts w:eastAsia="Calibri" w:cstheme="minorHAnsi"/>
                <w:b/>
                <w:w w:val="105"/>
                <w:sz w:val="28"/>
                <w:szCs w:val="40"/>
              </w:rPr>
              <w:t xml:space="preserve">Scenario </w:t>
            </w:r>
          </w:p>
        </w:tc>
        <w:tc>
          <w:tcPr>
            <w:tcW w:w="7650" w:type="dxa"/>
            <w:tcBorders>
              <w:top w:val="single" w:sz="7" w:space="0" w:color="000000"/>
              <w:left w:val="single" w:sz="7" w:space="0" w:color="000000"/>
              <w:bottom w:val="single" w:sz="7" w:space="0" w:color="000000"/>
              <w:right w:val="single" w:sz="7" w:space="0" w:color="000000"/>
            </w:tcBorders>
            <w:shd w:val="clear" w:color="auto" w:fill="F79646" w:themeFill="accent6"/>
          </w:tcPr>
          <w:p w14:paraId="3C70BF94" w14:textId="77777777" w:rsidR="009F0DE1" w:rsidRPr="00B11ACA" w:rsidRDefault="009F0DE1" w:rsidP="009F0DE1">
            <w:pPr>
              <w:jc w:val="center"/>
              <w:rPr>
                <w:rFonts w:eastAsia="Calibri" w:cstheme="minorHAnsi"/>
                <w:b/>
                <w:bCs/>
                <w:sz w:val="24"/>
                <w:szCs w:val="36"/>
              </w:rPr>
            </w:pPr>
            <w:r w:rsidRPr="00B11ACA">
              <w:rPr>
                <w:rFonts w:eastAsia="Calibri" w:cstheme="minorHAnsi"/>
                <w:b/>
                <w:bCs/>
                <w:sz w:val="28"/>
                <w:szCs w:val="40"/>
              </w:rPr>
              <w:t>Supporting Documents Needed</w:t>
            </w:r>
          </w:p>
        </w:tc>
      </w:tr>
      <w:tr w:rsidR="009F0DE1" w:rsidRPr="00B11ACA" w14:paraId="59ACF9D1" w14:textId="77777777" w:rsidTr="008402CE">
        <w:trPr>
          <w:trHeight w:hRule="exact" w:val="2971"/>
        </w:trPr>
        <w:tc>
          <w:tcPr>
            <w:tcW w:w="6561" w:type="dxa"/>
            <w:tcBorders>
              <w:top w:val="single" w:sz="7" w:space="0" w:color="000000"/>
              <w:left w:val="single" w:sz="7" w:space="0" w:color="000000"/>
              <w:bottom w:val="single" w:sz="7" w:space="0" w:color="000000"/>
              <w:right w:val="single" w:sz="7" w:space="0" w:color="000000"/>
            </w:tcBorders>
            <w:shd w:val="clear" w:color="auto" w:fill="FDE9D9"/>
          </w:tcPr>
          <w:p w14:paraId="591AD464" w14:textId="77777777" w:rsidR="009F0DE1" w:rsidRPr="00B11ACA" w:rsidRDefault="009F0DE1" w:rsidP="009F0DE1">
            <w:pPr>
              <w:spacing w:before="54"/>
              <w:rPr>
                <w:rFonts w:eastAsia="Calibri" w:cstheme="minorHAnsi"/>
                <w:b/>
                <w:bCs/>
                <w:spacing w:val="-1"/>
                <w:w w:val="105"/>
                <w:sz w:val="24"/>
                <w:szCs w:val="36"/>
              </w:rPr>
            </w:pPr>
            <w:r w:rsidRPr="00B11ACA">
              <w:rPr>
                <w:rFonts w:eastAsia="Calibri" w:cstheme="minorHAnsi"/>
                <w:b/>
                <w:bCs/>
                <w:spacing w:val="-1"/>
                <w:w w:val="105"/>
                <w:sz w:val="24"/>
                <w:szCs w:val="36"/>
              </w:rPr>
              <w:t>Cash, i.e. the value of direct funding for the project.</w:t>
            </w:r>
          </w:p>
          <w:p w14:paraId="7552D60B" w14:textId="77777777" w:rsidR="009F0DE1" w:rsidRPr="00B11ACA" w:rsidRDefault="009F0DE1" w:rsidP="009F0DE1">
            <w:pPr>
              <w:spacing w:before="54"/>
              <w:rPr>
                <w:rFonts w:eastAsia="Calibri" w:cstheme="minorHAnsi"/>
                <w:spacing w:val="-1"/>
                <w:w w:val="105"/>
                <w:sz w:val="16"/>
              </w:rPr>
            </w:pPr>
          </w:p>
          <w:p w14:paraId="05EA5C69" w14:textId="77777777" w:rsidR="009F0DE1" w:rsidRPr="00B11ACA" w:rsidRDefault="009F0DE1" w:rsidP="009F0DE1">
            <w:pPr>
              <w:spacing w:before="54"/>
              <w:rPr>
                <w:rFonts w:eastAsia="Calibri" w:cstheme="minorHAnsi"/>
                <w:spacing w:val="-1"/>
                <w:w w:val="105"/>
                <w:sz w:val="16"/>
              </w:rPr>
            </w:pPr>
            <w:r w:rsidRPr="00B11ACA">
              <w:rPr>
                <w:rFonts w:eastAsia="Calibri" w:cstheme="minorHAnsi"/>
                <w:spacing w:val="-1"/>
                <w:w w:val="105"/>
                <w:sz w:val="20"/>
                <w:szCs w:val="28"/>
              </w:rPr>
              <w:t>This can include: Cash donations, leases, sale of goods/services, local government contributions, state appropriations, foundation grants or corporate contributions.</w:t>
            </w:r>
          </w:p>
        </w:tc>
        <w:tc>
          <w:tcPr>
            <w:tcW w:w="7650" w:type="dxa"/>
            <w:tcBorders>
              <w:top w:val="single" w:sz="7" w:space="0" w:color="000000"/>
              <w:left w:val="single" w:sz="7" w:space="0" w:color="000000"/>
              <w:bottom w:val="single" w:sz="7" w:space="0" w:color="000000"/>
              <w:right w:val="single" w:sz="7" w:space="0" w:color="000000"/>
            </w:tcBorders>
            <w:shd w:val="clear" w:color="auto" w:fill="FDE9D9"/>
          </w:tcPr>
          <w:p w14:paraId="54DDFAF4" w14:textId="77777777" w:rsidR="00FB019B" w:rsidRPr="00B11ACA" w:rsidRDefault="00FB019B" w:rsidP="00FB019B">
            <w:pPr>
              <w:spacing w:before="54"/>
              <w:rPr>
                <w:rFonts w:eastAsia="Calibri" w:cstheme="minorHAnsi"/>
                <w:spacing w:val="-1"/>
                <w:w w:val="105"/>
                <w:sz w:val="20"/>
                <w:szCs w:val="28"/>
              </w:rPr>
            </w:pPr>
            <w:r w:rsidRPr="00B11ACA">
              <w:rPr>
                <w:rFonts w:eastAsia="Calibri" w:cstheme="minorHAnsi"/>
                <w:spacing w:val="-1"/>
                <w:w w:val="105"/>
                <w:sz w:val="20"/>
                <w:szCs w:val="28"/>
              </w:rPr>
              <w:t xml:space="preserve">When the source is cash, written documentation should be provided on </w:t>
            </w:r>
            <w:r w:rsidRPr="00B11ACA">
              <w:rPr>
                <w:rFonts w:eastAsia="Calibri" w:cstheme="minorHAnsi"/>
                <w:b/>
                <w:bCs/>
                <w:spacing w:val="-1"/>
                <w:w w:val="105"/>
                <w:sz w:val="20"/>
                <w:szCs w:val="28"/>
              </w:rPr>
              <w:t>the source</w:t>
            </w:r>
            <w:r w:rsidRPr="00B11ACA">
              <w:rPr>
                <w:rFonts w:eastAsia="Calibri" w:cstheme="minorHAnsi"/>
                <w:spacing w:val="-1"/>
                <w:w w:val="105"/>
                <w:sz w:val="20"/>
                <w:szCs w:val="28"/>
              </w:rPr>
              <w:t xml:space="preserve"> agency’s letterhead, signed and dated by an authorized representative, and, at a minimum, should include the following: </w:t>
            </w:r>
          </w:p>
          <w:p w14:paraId="62F14A44" w14:textId="77777777" w:rsidR="00FB019B" w:rsidRPr="00B11ACA" w:rsidRDefault="00FB019B" w:rsidP="00FB019B">
            <w:pPr>
              <w:numPr>
                <w:ilvl w:val="0"/>
                <w:numId w:val="1"/>
              </w:numPr>
              <w:ind w:left="1080"/>
              <w:rPr>
                <w:rFonts w:eastAsia="Calibri" w:cstheme="minorHAnsi"/>
                <w:spacing w:val="-1"/>
                <w:w w:val="105"/>
                <w:sz w:val="20"/>
                <w:szCs w:val="28"/>
              </w:rPr>
            </w:pPr>
            <w:r w:rsidRPr="00B11ACA">
              <w:rPr>
                <w:rFonts w:eastAsia="Calibri" w:cstheme="minorHAnsi"/>
                <w:spacing w:val="-1"/>
                <w:w w:val="105"/>
                <w:sz w:val="20"/>
                <w:szCs w:val="28"/>
              </w:rPr>
              <w:t>Amount of cash to be provided to the recipient for the project</w:t>
            </w:r>
          </w:p>
          <w:p w14:paraId="5DBAF48F" w14:textId="77777777" w:rsidR="00FB019B" w:rsidRPr="00B11ACA" w:rsidRDefault="00FB019B" w:rsidP="00FB019B">
            <w:pPr>
              <w:numPr>
                <w:ilvl w:val="0"/>
                <w:numId w:val="1"/>
              </w:numPr>
              <w:ind w:left="1080"/>
              <w:rPr>
                <w:rFonts w:eastAsia="Calibri" w:cstheme="minorHAnsi"/>
                <w:spacing w:val="-1"/>
                <w:w w:val="105"/>
                <w:sz w:val="20"/>
                <w:szCs w:val="28"/>
              </w:rPr>
            </w:pPr>
            <w:r w:rsidRPr="00B11ACA">
              <w:rPr>
                <w:rFonts w:eastAsia="Calibri" w:cstheme="minorHAnsi"/>
                <w:spacing w:val="-1"/>
                <w:w w:val="105"/>
                <w:sz w:val="20"/>
                <w:szCs w:val="28"/>
              </w:rPr>
              <w:t>Specific date the cash will be made available</w:t>
            </w:r>
          </w:p>
          <w:p w14:paraId="6844F454" w14:textId="77777777" w:rsidR="00FB019B" w:rsidRDefault="00FB019B" w:rsidP="00FB019B">
            <w:pPr>
              <w:numPr>
                <w:ilvl w:val="0"/>
                <w:numId w:val="1"/>
              </w:numPr>
              <w:ind w:left="1080"/>
              <w:rPr>
                <w:rFonts w:eastAsia="Calibri" w:cstheme="minorHAnsi"/>
                <w:spacing w:val="-1"/>
                <w:w w:val="105"/>
                <w:sz w:val="20"/>
                <w:szCs w:val="28"/>
              </w:rPr>
            </w:pPr>
            <w:r w:rsidRPr="00B11ACA">
              <w:rPr>
                <w:rFonts w:eastAsia="Calibri" w:cstheme="minorHAnsi"/>
                <w:spacing w:val="-1"/>
                <w:w w:val="105"/>
                <w:sz w:val="20"/>
                <w:szCs w:val="28"/>
              </w:rPr>
              <w:t>The actual grant and fiscal year to which the cash match will be contributed</w:t>
            </w:r>
          </w:p>
          <w:p w14:paraId="385E2750" w14:textId="77777777" w:rsidR="00FB019B" w:rsidRPr="00B11ACA" w:rsidRDefault="00FB019B" w:rsidP="00FB019B">
            <w:pPr>
              <w:numPr>
                <w:ilvl w:val="0"/>
                <w:numId w:val="1"/>
              </w:numPr>
              <w:ind w:left="1080"/>
              <w:rPr>
                <w:rFonts w:eastAsia="Calibri" w:cstheme="minorHAnsi"/>
                <w:spacing w:val="-1"/>
                <w:w w:val="105"/>
                <w:sz w:val="20"/>
                <w:szCs w:val="28"/>
              </w:rPr>
            </w:pPr>
            <w:r>
              <w:rPr>
                <w:rFonts w:eastAsia="Calibri" w:cstheme="minorHAnsi"/>
                <w:spacing w:val="-1"/>
                <w:w w:val="105"/>
                <w:sz w:val="20"/>
                <w:szCs w:val="28"/>
              </w:rPr>
              <w:t xml:space="preserve">Funds need to be used in the same grant period </w:t>
            </w:r>
          </w:p>
          <w:p w14:paraId="0F16F804" w14:textId="77777777" w:rsidR="00FB019B" w:rsidRPr="00B11ACA" w:rsidRDefault="00FB019B" w:rsidP="00FB019B">
            <w:pPr>
              <w:numPr>
                <w:ilvl w:val="0"/>
                <w:numId w:val="1"/>
              </w:numPr>
              <w:ind w:left="1080"/>
              <w:rPr>
                <w:rFonts w:eastAsia="Calibri" w:cstheme="minorHAnsi"/>
                <w:spacing w:val="-1"/>
                <w:w w:val="105"/>
                <w:sz w:val="20"/>
                <w:szCs w:val="28"/>
              </w:rPr>
            </w:pPr>
            <w:r w:rsidRPr="00B11ACA">
              <w:rPr>
                <w:rFonts w:eastAsia="Calibri" w:cstheme="minorHAnsi"/>
                <w:spacing w:val="-1"/>
                <w:w w:val="105"/>
                <w:sz w:val="20"/>
                <w:szCs w:val="28"/>
              </w:rPr>
              <w:t>Time period during with funding will be available; and</w:t>
            </w:r>
          </w:p>
          <w:p w14:paraId="7F355DA8" w14:textId="77777777" w:rsidR="00FB019B" w:rsidRPr="00B11ACA" w:rsidRDefault="00FB019B" w:rsidP="00FB019B">
            <w:pPr>
              <w:numPr>
                <w:ilvl w:val="0"/>
                <w:numId w:val="1"/>
              </w:numPr>
              <w:ind w:left="1080"/>
              <w:rPr>
                <w:rFonts w:eastAsia="Calibri" w:cstheme="minorHAnsi"/>
                <w:spacing w:val="-1"/>
                <w:w w:val="105"/>
                <w:sz w:val="20"/>
                <w:szCs w:val="28"/>
              </w:rPr>
            </w:pPr>
            <w:r w:rsidRPr="00B11ACA">
              <w:rPr>
                <w:rFonts w:eastAsia="Calibri" w:cstheme="minorHAnsi"/>
                <w:spacing w:val="-1"/>
                <w:w w:val="105"/>
                <w:sz w:val="20"/>
                <w:szCs w:val="28"/>
              </w:rPr>
              <w:t xml:space="preserve">Allowable activities to be funded by the cash match. </w:t>
            </w:r>
          </w:p>
          <w:p w14:paraId="3D56FCAE" w14:textId="77777777" w:rsidR="00FB019B" w:rsidRDefault="00FB019B" w:rsidP="00FB019B">
            <w:pPr>
              <w:ind w:left="1080"/>
              <w:rPr>
                <w:rFonts w:eastAsia="Calibri" w:cstheme="minorHAnsi"/>
                <w:spacing w:val="-1"/>
                <w:w w:val="105"/>
                <w:sz w:val="20"/>
                <w:szCs w:val="28"/>
              </w:rPr>
            </w:pPr>
            <w:r w:rsidRPr="00B11ACA">
              <w:rPr>
                <w:rFonts w:eastAsia="Calibri" w:cstheme="minorHAnsi"/>
                <w:spacing w:val="-1"/>
                <w:w w:val="105"/>
                <w:sz w:val="20"/>
                <w:szCs w:val="28"/>
              </w:rPr>
              <w:t>(Keep a copy of the receipt in your files)</w:t>
            </w:r>
          </w:p>
          <w:p w14:paraId="6F98F2F1" w14:textId="1F387B46" w:rsidR="009F0DE1" w:rsidRPr="00B11ACA" w:rsidRDefault="009F0DE1" w:rsidP="009F0DE1">
            <w:pPr>
              <w:ind w:left="1080"/>
              <w:rPr>
                <w:rFonts w:eastAsia="Calibri" w:cstheme="minorHAnsi"/>
                <w:spacing w:val="-1"/>
                <w:w w:val="105"/>
                <w:sz w:val="20"/>
                <w:szCs w:val="28"/>
              </w:rPr>
            </w:pPr>
          </w:p>
        </w:tc>
      </w:tr>
      <w:tr w:rsidR="009F0DE1" w:rsidRPr="00B11ACA" w14:paraId="26C2F953" w14:textId="77777777" w:rsidTr="008402CE">
        <w:trPr>
          <w:trHeight w:hRule="exact" w:val="1725"/>
        </w:trPr>
        <w:tc>
          <w:tcPr>
            <w:tcW w:w="6561" w:type="dxa"/>
            <w:tcBorders>
              <w:top w:val="single" w:sz="7" w:space="0" w:color="000000"/>
              <w:left w:val="single" w:sz="7" w:space="0" w:color="000000"/>
              <w:bottom w:val="single" w:sz="7" w:space="0" w:color="000000"/>
              <w:right w:val="single" w:sz="7" w:space="0" w:color="000000"/>
            </w:tcBorders>
            <w:shd w:val="clear" w:color="auto" w:fill="FDE9D9"/>
          </w:tcPr>
          <w:p w14:paraId="5BF8A0EA" w14:textId="77777777" w:rsidR="009F0DE1" w:rsidRPr="00B11ACA" w:rsidRDefault="009F0DE1" w:rsidP="009F0DE1">
            <w:pPr>
              <w:spacing w:before="54"/>
              <w:rPr>
                <w:rFonts w:eastAsia="Calibri" w:cstheme="minorHAnsi"/>
                <w:b/>
                <w:bCs/>
                <w:spacing w:val="-1"/>
                <w:w w:val="105"/>
                <w:sz w:val="24"/>
                <w:szCs w:val="36"/>
              </w:rPr>
            </w:pPr>
            <w:r w:rsidRPr="00B11ACA">
              <w:rPr>
                <w:rFonts w:eastAsia="Calibri" w:cstheme="minorHAnsi"/>
                <w:b/>
                <w:bCs/>
                <w:spacing w:val="-1"/>
                <w:w w:val="105"/>
                <w:sz w:val="24"/>
                <w:szCs w:val="36"/>
              </w:rPr>
              <w:t>Volunteered professional or personal services</w:t>
            </w:r>
          </w:p>
          <w:p w14:paraId="6C42109D" w14:textId="6D368283" w:rsidR="009F0DE1" w:rsidRPr="00B11ACA" w:rsidRDefault="009F0DE1" w:rsidP="009F0DE1">
            <w:pPr>
              <w:spacing w:before="54"/>
              <w:rPr>
                <w:rFonts w:eastAsia="Calibri" w:cstheme="minorHAnsi"/>
                <w:spacing w:val="-1"/>
                <w:w w:val="105"/>
                <w:sz w:val="20"/>
                <w:szCs w:val="28"/>
              </w:rPr>
            </w:pPr>
            <w:r w:rsidRPr="00B11ACA">
              <w:rPr>
                <w:rFonts w:eastAsia="Calibri" w:cstheme="minorHAnsi"/>
                <w:spacing w:val="-1"/>
                <w:w w:val="105"/>
                <w:sz w:val="20"/>
                <w:szCs w:val="28"/>
              </w:rPr>
              <w:t>The value placed on which shall be consistent with the rate of compensation (which may include fringe benefits) paid for similar work in the program, but if the similar work is not p</w:t>
            </w:r>
            <w:r w:rsidR="00FF1D8D" w:rsidRPr="00B11ACA">
              <w:rPr>
                <w:rFonts w:eastAsia="Calibri" w:cstheme="minorHAnsi"/>
                <w:spacing w:val="-1"/>
                <w:w w:val="105"/>
                <w:sz w:val="20"/>
                <w:szCs w:val="28"/>
              </w:rPr>
              <w:t>er</w:t>
            </w:r>
            <w:r w:rsidRPr="00B11ACA">
              <w:rPr>
                <w:rFonts w:eastAsia="Calibri" w:cstheme="minorHAnsi"/>
                <w:spacing w:val="-1"/>
                <w:w w:val="105"/>
                <w:sz w:val="20"/>
                <w:szCs w:val="28"/>
              </w:rPr>
              <w:t>formed in the program, the rate of compensation shall be consistent with the rate found in the labor market in which the program competes.</w:t>
            </w:r>
          </w:p>
          <w:p w14:paraId="3D844E8C" w14:textId="77777777" w:rsidR="009F0DE1" w:rsidRPr="00B11ACA" w:rsidRDefault="009F0DE1" w:rsidP="009F0DE1">
            <w:pPr>
              <w:spacing w:before="54"/>
              <w:rPr>
                <w:rFonts w:eastAsia="Calibri" w:cstheme="minorHAnsi"/>
                <w:sz w:val="16"/>
                <w:szCs w:val="16"/>
              </w:rPr>
            </w:pPr>
          </w:p>
        </w:tc>
        <w:tc>
          <w:tcPr>
            <w:tcW w:w="7650" w:type="dxa"/>
            <w:tcBorders>
              <w:top w:val="single" w:sz="7" w:space="0" w:color="000000"/>
              <w:left w:val="single" w:sz="7" w:space="0" w:color="000000"/>
              <w:bottom w:val="single" w:sz="7" w:space="0" w:color="000000"/>
              <w:right w:val="single" w:sz="7" w:space="0" w:color="000000"/>
            </w:tcBorders>
            <w:shd w:val="clear" w:color="auto" w:fill="FDE9D9"/>
          </w:tcPr>
          <w:p w14:paraId="17C61FE9" w14:textId="77777777" w:rsidR="009F0DE1" w:rsidRPr="00B11ACA" w:rsidRDefault="009F0DE1" w:rsidP="009F0DE1">
            <w:pPr>
              <w:spacing w:before="54"/>
              <w:rPr>
                <w:rFonts w:eastAsia="Calibri" w:cstheme="minorHAnsi"/>
                <w:sz w:val="20"/>
                <w:szCs w:val="28"/>
              </w:rPr>
            </w:pPr>
            <w:r w:rsidRPr="00B11ACA">
              <w:rPr>
                <w:rFonts w:eastAsia="Calibri" w:cstheme="minorHAnsi"/>
                <w:spacing w:val="-1"/>
                <w:w w:val="105"/>
                <w:sz w:val="20"/>
                <w:szCs w:val="28"/>
              </w:rPr>
              <w:t xml:space="preserve">Substantiated by same methods used by the subrecipient for its paid employees (generally, this should include timesheets substantiating time worked on the project.) </w:t>
            </w:r>
            <w:r w:rsidRPr="00B11ACA">
              <w:rPr>
                <w:rFonts w:eastAsia="Calibri" w:cstheme="minorHAnsi"/>
                <w:spacing w:val="-1"/>
                <w:sz w:val="20"/>
                <w:szCs w:val="28"/>
              </w:rPr>
              <w:t>The basis for determining the value of in-kind donation shall be documented and shall not exceed fair market value.</w:t>
            </w:r>
          </w:p>
        </w:tc>
      </w:tr>
      <w:tr w:rsidR="009F0DE1" w:rsidRPr="00B11ACA" w14:paraId="18318D7D" w14:textId="77777777" w:rsidTr="008402CE">
        <w:trPr>
          <w:trHeight w:hRule="exact" w:val="1341"/>
        </w:trPr>
        <w:tc>
          <w:tcPr>
            <w:tcW w:w="6561" w:type="dxa"/>
            <w:tcBorders>
              <w:top w:val="single" w:sz="7" w:space="0" w:color="000000"/>
              <w:left w:val="single" w:sz="7" w:space="0" w:color="000000"/>
              <w:bottom w:val="single" w:sz="7" w:space="0" w:color="000000"/>
              <w:right w:val="single" w:sz="7" w:space="0" w:color="000000"/>
            </w:tcBorders>
            <w:shd w:val="clear" w:color="auto" w:fill="FDE9D9"/>
          </w:tcPr>
          <w:p w14:paraId="20E3AA2A" w14:textId="77777777" w:rsidR="009F0DE1" w:rsidRPr="00B11ACA" w:rsidRDefault="009F0DE1" w:rsidP="009F0DE1">
            <w:pPr>
              <w:spacing w:before="41"/>
              <w:rPr>
                <w:rFonts w:eastAsia="Calibri" w:cstheme="minorHAnsi"/>
                <w:b/>
                <w:bCs/>
                <w:spacing w:val="-1"/>
                <w:sz w:val="24"/>
                <w:szCs w:val="36"/>
              </w:rPr>
            </w:pPr>
            <w:r w:rsidRPr="00B11ACA">
              <w:rPr>
                <w:rFonts w:eastAsia="Calibri" w:cstheme="minorHAnsi"/>
                <w:b/>
                <w:bCs/>
                <w:spacing w:val="-1"/>
                <w:sz w:val="24"/>
                <w:szCs w:val="36"/>
              </w:rPr>
              <w:t>Clinical supervision of direct service staff</w:t>
            </w:r>
          </w:p>
          <w:p w14:paraId="5903CBE6" w14:textId="77777777" w:rsidR="009F0DE1" w:rsidRPr="00B11ACA" w:rsidRDefault="009F0DE1" w:rsidP="009F0DE1">
            <w:pPr>
              <w:numPr>
                <w:ilvl w:val="0"/>
                <w:numId w:val="2"/>
              </w:numPr>
              <w:spacing w:before="41"/>
              <w:rPr>
                <w:rFonts w:eastAsia="Calibri" w:cstheme="minorHAnsi"/>
                <w:sz w:val="18"/>
                <w:szCs w:val="18"/>
              </w:rPr>
            </w:pPr>
            <w:r w:rsidRPr="00B11ACA">
              <w:rPr>
                <w:rFonts w:eastAsia="Calibri" w:cstheme="minorHAnsi"/>
                <w:spacing w:val="-1"/>
                <w:sz w:val="20"/>
                <w:szCs w:val="28"/>
              </w:rPr>
              <w:t>If not funded by project, but provided by organization, or</w:t>
            </w:r>
          </w:p>
          <w:p w14:paraId="01B20AB4" w14:textId="77777777" w:rsidR="009F0DE1" w:rsidRPr="00B11ACA" w:rsidRDefault="009F0DE1" w:rsidP="009F0DE1">
            <w:pPr>
              <w:numPr>
                <w:ilvl w:val="0"/>
                <w:numId w:val="2"/>
              </w:numPr>
              <w:spacing w:before="41"/>
              <w:rPr>
                <w:rFonts w:eastAsia="Calibri" w:cstheme="minorHAnsi"/>
                <w:sz w:val="17"/>
                <w:szCs w:val="17"/>
              </w:rPr>
            </w:pPr>
            <w:r w:rsidRPr="00B11ACA">
              <w:rPr>
                <w:rFonts w:eastAsia="Calibri" w:cstheme="minorHAnsi"/>
                <w:spacing w:val="-1"/>
                <w:sz w:val="20"/>
                <w:szCs w:val="28"/>
              </w:rPr>
              <w:t xml:space="preserve">Not funded by project and provided by outside organization. </w:t>
            </w:r>
          </w:p>
        </w:tc>
        <w:tc>
          <w:tcPr>
            <w:tcW w:w="7650" w:type="dxa"/>
            <w:tcBorders>
              <w:top w:val="single" w:sz="7" w:space="0" w:color="000000"/>
              <w:left w:val="single" w:sz="7" w:space="0" w:color="000000"/>
              <w:bottom w:val="single" w:sz="7" w:space="0" w:color="000000"/>
              <w:right w:val="single" w:sz="7" w:space="0" w:color="000000"/>
            </w:tcBorders>
            <w:shd w:val="clear" w:color="auto" w:fill="FDE9D9"/>
          </w:tcPr>
          <w:p w14:paraId="26514E32" w14:textId="77777777" w:rsidR="009F0DE1" w:rsidRPr="00B11ACA" w:rsidRDefault="009F0DE1" w:rsidP="009F0DE1">
            <w:pPr>
              <w:spacing w:before="54"/>
              <w:rPr>
                <w:rFonts w:eastAsia="Calibri" w:cstheme="minorHAnsi"/>
                <w:sz w:val="20"/>
                <w:szCs w:val="28"/>
              </w:rPr>
            </w:pPr>
            <w:r w:rsidRPr="00B11ACA">
              <w:rPr>
                <w:rFonts w:eastAsia="Calibri" w:cstheme="minorHAnsi"/>
                <w:spacing w:val="-1"/>
                <w:w w:val="105"/>
                <w:sz w:val="20"/>
                <w:szCs w:val="28"/>
              </w:rPr>
              <w:t xml:space="preserve">Substantiated by same methods used by the subrecipient for its paid employees (generally, this should include timesheets substantiating time worked on the project.) </w:t>
            </w:r>
            <w:r w:rsidRPr="00B11ACA">
              <w:rPr>
                <w:rFonts w:eastAsia="Calibri" w:cstheme="minorHAnsi"/>
                <w:spacing w:val="-1"/>
                <w:sz w:val="20"/>
                <w:szCs w:val="28"/>
              </w:rPr>
              <w:t>The basis for determining the value of in-kind donation shall be documented and shall not exceed fair market value.</w:t>
            </w:r>
          </w:p>
        </w:tc>
      </w:tr>
      <w:tr w:rsidR="009F0DE1" w:rsidRPr="00B11ACA" w14:paraId="3CFA6E0E" w14:textId="77777777" w:rsidTr="008402CE">
        <w:trPr>
          <w:trHeight w:hRule="exact" w:val="1829"/>
        </w:trPr>
        <w:tc>
          <w:tcPr>
            <w:tcW w:w="6561" w:type="dxa"/>
            <w:tcBorders>
              <w:top w:val="single" w:sz="7" w:space="0" w:color="000000"/>
              <w:left w:val="single" w:sz="7" w:space="0" w:color="000000"/>
              <w:bottom w:val="single" w:sz="7" w:space="0" w:color="000000"/>
              <w:right w:val="single" w:sz="7" w:space="0" w:color="000000"/>
            </w:tcBorders>
            <w:shd w:val="clear" w:color="auto" w:fill="FDE9D9"/>
          </w:tcPr>
          <w:p w14:paraId="0882E04E" w14:textId="77777777" w:rsidR="00AF54C8" w:rsidRPr="00B11ACA" w:rsidRDefault="00AF54C8" w:rsidP="00AF54C8">
            <w:pPr>
              <w:spacing w:before="50"/>
              <w:rPr>
                <w:rFonts w:eastAsia="Calibri" w:cstheme="minorHAnsi"/>
                <w:spacing w:val="-1"/>
                <w:w w:val="105"/>
                <w:sz w:val="20"/>
                <w:szCs w:val="28"/>
              </w:rPr>
            </w:pPr>
            <w:r w:rsidRPr="00B11ACA">
              <w:rPr>
                <w:rFonts w:eastAsia="Calibri" w:cstheme="minorHAnsi"/>
                <w:b/>
                <w:bCs/>
                <w:spacing w:val="-1"/>
                <w:w w:val="105"/>
                <w:sz w:val="24"/>
                <w:szCs w:val="36"/>
              </w:rPr>
              <w:t>Donated</w:t>
            </w:r>
            <w:r>
              <w:rPr>
                <w:rFonts w:eastAsia="Calibri" w:cstheme="minorHAnsi"/>
                <w:b/>
                <w:bCs/>
                <w:spacing w:val="-1"/>
                <w:w w:val="105"/>
                <w:sz w:val="24"/>
                <w:szCs w:val="36"/>
              </w:rPr>
              <w:t xml:space="preserve"> and discounted</w:t>
            </w:r>
            <w:r w:rsidRPr="00B11ACA">
              <w:rPr>
                <w:rFonts w:eastAsia="Calibri" w:cstheme="minorHAnsi"/>
                <w:b/>
                <w:bCs/>
                <w:spacing w:val="-1"/>
                <w:w w:val="105"/>
                <w:sz w:val="24"/>
                <w:szCs w:val="36"/>
              </w:rPr>
              <w:t xml:space="preserve"> specialized professional services for </w:t>
            </w:r>
            <w:r w:rsidRPr="00B11ACA">
              <w:rPr>
                <w:rFonts w:eastAsia="Calibri" w:cstheme="minorHAnsi"/>
                <w:b/>
                <w:bCs/>
                <w:spacing w:val="-1"/>
                <w:w w:val="105"/>
                <w:sz w:val="24"/>
                <w:szCs w:val="24"/>
              </w:rPr>
              <w:t>program</w:t>
            </w:r>
            <w:r w:rsidRPr="00B11ACA">
              <w:rPr>
                <w:rFonts w:eastAsia="Calibri" w:cstheme="minorHAnsi"/>
                <w:spacing w:val="-1"/>
                <w:w w:val="105"/>
                <w:sz w:val="28"/>
                <w:szCs w:val="40"/>
              </w:rPr>
              <w:t xml:space="preserve"> </w:t>
            </w:r>
          </w:p>
          <w:p w14:paraId="400DBD2A" w14:textId="4945E05C" w:rsidR="009F0DE1" w:rsidRPr="00B11ACA" w:rsidRDefault="00FF1D8D" w:rsidP="009F0DE1">
            <w:pPr>
              <w:spacing w:before="50"/>
              <w:rPr>
                <w:rFonts w:eastAsia="Calibri" w:cstheme="minorHAnsi"/>
                <w:sz w:val="16"/>
                <w:szCs w:val="16"/>
              </w:rPr>
            </w:pPr>
            <w:r w:rsidRPr="00B11ACA">
              <w:rPr>
                <w:rFonts w:eastAsia="Calibri" w:cstheme="minorHAnsi"/>
                <w:spacing w:val="-1"/>
                <w:w w:val="105"/>
                <w:sz w:val="20"/>
                <w:szCs w:val="28"/>
              </w:rPr>
              <w:t>T</w:t>
            </w:r>
            <w:r w:rsidR="009F0DE1" w:rsidRPr="00B11ACA">
              <w:rPr>
                <w:rFonts w:eastAsia="Calibri" w:cstheme="minorHAnsi"/>
                <w:spacing w:val="-1"/>
                <w:w w:val="105"/>
                <w:sz w:val="20"/>
                <w:szCs w:val="28"/>
              </w:rPr>
              <w:t>raining, security personnel, project evaluation or for individual victims</w:t>
            </w:r>
            <w:r w:rsidR="00460A41" w:rsidRPr="00B11ACA">
              <w:rPr>
                <w:rFonts w:eastAsia="Calibri" w:cstheme="minorHAnsi"/>
                <w:spacing w:val="-1"/>
                <w:w w:val="105"/>
                <w:sz w:val="20"/>
                <w:szCs w:val="28"/>
              </w:rPr>
              <w:t>;</w:t>
            </w:r>
            <w:r w:rsidR="009F0DE1" w:rsidRPr="00B11ACA">
              <w:rPr>
                <w:rFonts w:eastAsia="Calibri" w:cstheme="minorHAnsi"/>
                <w:spacing w:val="-1"/>
                <w:w w:val="105"/>
                <w:sz w:val="20"/>
                <w:szCs w:val="28"/>
              </w:rPr>
              <w:t xml:space="preserve"> psychological consultation, legal services, </w:t>
            </w:r>
            <w:r w:rsidR="00460A41" w:rsidRPr="00B11ACA">
              <w:rPr>
                <w:rFonts w:eastAsia="Calibri" w:cstheme="minorHAnsi"/>
                <w:spacing w:val="-1"/>
                <w:w w:val="105"/>
                <w:sz w:val="20"/>
                <w:szCs w:val="28"/>
              </w:rPr>
              <w:t xml:space="preserve">or </w:t>
            </w:r>
            <w:r w:rsidR="009F0DE1" w:rsidRPr="00B11ACA">
              <w:rPr>
                <w:rFonts w:eastAsia="Calibri" w:cstheme="minorHAnsi"/>
                <w:spacing w:val="-1"/>
                <w:w w:val="105"/>
                <w:sz w:val="20"/>
                <w:szCs w:val="28"/>
              </w:rPr>
              <w:t>interpreters for non-witness victims</w:t>
            </w:r>
            <w:r w:rsidR="00460A41" w:rsidRPr="00B11ACA">
              <w:rPr>
                <w:rFonts w:eastAsia="Calibri" w:cstheme="minorHAnsi"/>
                <w:spacing w:val="-1"/>
                <w:w w:val="105"/>
                <w:sz w:val="20"/>
                <w:szCs w:val="28"/>
              </w:rPr>
              <w:t>.</w:t>
            </w:r>
          </w:p>
        </w:tc>
        <w:tc>
          <w:tcPr>
            <w:tcW w:w="7650" w:type="dxa"/>
            <w:tcBorders>
              <w:top w:val="single" w:sz="7" w:space="0" w:color="000000"/>
              <w:left w:val="single" w:sz="7" w:space="0" w:color="000000"/>
              <w:bottom w:val="single" w:sz="7" w:space="0" w:color="000000"/>
              <w:right w:val="single" w:sz="7" w:space="0" w:color="000000"/>
            </w:tcBorders>
            <w:shd w:val="clear" w:color="auto" w:fill="FDE9D9"/>
          </w:tcPr>
          <w:p w14:paraId="57A4B9A2" w14:textId="77777777" w:rsidR="009F0DE1" w:rsidRDefault="009F0DE1" w:rsidP="009F0DE1">
            <w:pPr>
              <w:spacing w:before="45"/>
              <w:rPr>
                <w:rFonts w:eastAsia="Calibri" w:cstheme="minorHAnsi"/>
                <w:spacing w:val="-1"/>
                <w:sz w:val="20"/>
                <w:szCs w:val="28"/>
              </w:rPr>
            </w:pPr>
            <w:r w:rsidRPr="00B11ACA">
              <w:rPr>
                <w:rFonts w:eastAsia="Calibri" w:cstheme="minorHAnsi"/>
                <w:spacing w:val="-1"/>
                <w:w w:val="105"/>
                <w:sz w:val="20"/>
                <w:szCs w:val="28"/>
              </w:rPr>
              <w:t xml:space="preserve">Substantiated by same methods used by the subrecipient for its paid employees (generally, this should include timesheets substantiating time worked on the project.) </w:t>
            </w:r>
            <w:r w:rsidRPr="00B11ACA">
              <w:rPr>
                <w:rFonts w:eastAsia="Calibri" w:cstheme="minorHAnsi"/>
                <w:spacing w:val="-1"/>
                <w:sz w:val="20"/>
                <w:szCs w:val="28"/>
              </w:rPr>
              <w:t xml:space="preserve">The basis for determining the value of in-kind donation shall be documented and shall not exceed fair market value. If training, a training log shall be maintained consisting of names of personnel, programs, date, length of training, and time. </w:t>
            </w:r>
          </w:p>
          <w:p w14:paraId="6EB5B450" w14:textId="77777777" w:rsidR="002B16B7" w:rsidRPr="002B16B7" w:rsidRDefault="002B16B7" w:rsidP="002B16B7">
            <w:pPr>
              <w:rPr>
                <w:rFonts w:eastAsia="Calibri" w:cstheme="minorHAnsi"/>
                <w:sz w:val="20"/>
                <w:szCs w:val="28"/>
              </w:rPr>
            </w:pPr>
          </w:p>
          <w:p w14:paraId="07F9776F" w14:textId="77777777" w:rsidR="002B16B7" w:rsidRPr="002B16B7" w:rsidRDefault="002B16B7" w:rsidP="002B16B7">
            <w:pPr>
              <w:rPr>
                <w:rFonts w:eastAsia="Calibri" w:cstheme="minorHAnsi"/>
                <w:sz w:val="20"/>
                <w:szCs w:val="28"/>
              </w:rPr>
            </w:pPr>
          </w:p>
          <w:p w14:paraId="0B191865" w14:textId="77777777" w:rsidR="002B16B7" w:rsidRPr="002B16B7" w:rsidRDefault="002B16B7" w:rsidP="002B16B7">
            <w:pPr>
              <w:rPr>
                <w:rFonts w:eastAsia="Calibri" w:cstheme="minorHAnsi"/>
                <w:sz w:val="20"/>
                <w:szCs w:val="28"/>
              </w:rPr>
            </w:pPr>
          </w:p>
          <w:p w14:paraId="3B17FC87" w14:textId="77777777" w:rsidR="002B16B7" w:rsidRPr="002B16B7" w:rsidRDefault="002B16B7" w:rsidP="002B16B7">
            <w:pPr>
              <w:rPr>
                <w:rFonts w:eastAsia="Calibri" w:cstheme="minorHAnsi"/>
                <w:sz w:val="20"/>
                <w:szCs w:val="28"/>
              </w:rPr>
            </w:pPr>
          </w:p>
          <w:p w14:paraId="7C2BC55E" w14:textId="77777777" w:rsidR="002B16B7" w:rsidRPr="002B16B7" w:rsidRDefault="002B16B7" w:rsidP="002B16B7">
            <w:pPr>
              <w:rPr>
                <w:rFonts w:eastAsia="Calibri" w:cstheme="minorHAnsi"/>
                <w:sz w:val="20"/>
                <w:szCs w:val="28"/>
              </w:rPr>
            </w:pPr>
          </w:p>
          <w:p w14:paraId="42999E4D" w14:textId="77777777" w:rsidR="002B16B7" w:rsidRPr="002B16B7" w:rsidRDefault="002B16B7" w:rsidP="002B16B7">
            <w:pPr>
              <w:rPr>
                <w:rFonts w:eastAsia="Calibri" w:cstheme="minorHAnsi"/>
                <w:sz w:val="20"/>
                <w:szCs w:val="28"/>
              </w:rPr>
            </w:pPr>
          </w:p>
          <w:p w14:paraId="29DD0CA3" w14:textId="77777777" w:rsidR="002B16B7" w:rsidRPr="002B16B7" w:rsidRDefault="002B16B7" w:rsidP="002B16B7">
            <w:pPr>
              <w:rPr>
                <w:rFonts w:eastAsia="Calibri" w:cstheme="minorHAnsi"/>
                <w:sz w:val="20"/>
                <w:szCs w:val="28"/>
              </w:rPr>
            </w:pPr>
          </w:p>
          <w:p w14:paraId="04D5FE87" w14:textId="77777777" w:rsidR="002B16B7" w:rsidRPr="002B16B7" w:rsidRDefault="002B16B7" w:rsidP="002B16B7">
            <w:pPr>
              <w:rPr>
                <w:rFonts w:eastAsia="Calibri" w:cstheme="minorHAnsi"/>
                <w:sz w:val="20"/>
                <w:szCs w:val="28"/>
              </w:rPr>
            </w:pPr>
          </w:p>
          <w:p w14:paraId="25B32FF2" w14:textId="77777777" w:rsidR="002B16B7" w:rsidRPr="002B16B7" w:rsidRDefault="002B16B7" w:rsidP="002B16B7">
            <w:pPr>
              <w:rPr>
                <w:rFonts w:eastAsia="Calibri" w:cstheme="minorHAnsi"/>
                <w:sz w:val="20"/>
                <w:szCs w:val="28"/>
              </w:rPr>
            </w:pPr>
          </w:p>
          <w:p w14:paraId="6A1EDC68" w14:textId="6643175A" w:rsidR="002B16B7" w:rsidRPr="002B16B7" w:rsidRDefault="002B16B7" w:rsidP="002B16B7">
            <w:pPr>
              <w:tabs>
                <w:tab w:val="left" w:pos="3291"/>
              </w:tabs>
              <w:rPr>
                <w:rFonts w:eastAsia="Calibri" w:cstheme="minorHAnsi"/>
                <w:sz w:val="20"/>
                <w:szCs w:val="28"/>
              </w:rPr>
            </w:pPr>
            <w:r>
              <w:rPr>
                <w:rFonts w:eastAsia="Calibri" w:cstheme="minorHAnsi"/>
                <w:sz w:val="20"/>
                <w:szCs w:val="28"/>
              </w:rPr>
              <w:tab/>
            </w:r>
          </w:p>
        </w:tc>
      </w:tr>
      <w:tr w:rsidR="0069187B" w:rsidRPr="00B11ACA" w14:paraId="043B1C00" w14:textId="77777777" w:rsidTr="008402CE">
        <w:trPr>
          <w:trHeight w:hRule="exact" w:val="737"/>
        </w:trPr>
        <w:tc>
          <w:tcPr>
            <w:tcW w:w="14211" w:type="dxa"/>
            <w:gridSpan w:val="2"/>
            <w:tcBorders>
              <w:top w:val="single" w:sz="7" w:space="0" w:color="000000"/>
              <w:left w:val="single" w:sz="7" w:space="0" w:color="000000"/>
              <w:bottom w:val="single" w:sz="7" w:space="0" w:color="000000"/>
              <w:right w:val="single" w:sz="7" w:space="0" w:color="000000"/>
            </w:tcBorders>
            <w:shd w:val="clear" w:color="auto" w:fill="02BFE7"/>
          </w:tcPr>
          <w:p w14:paraId="041712DB" w14:textId="1408BA60" w:rsidR="0069187B" w:rsidRPr="00B11ACA" w:rsidRDefault="0069187B" w:rsidP="0069187B">
            <w:pPr>
              <w:spacing w:before="45"/>
              <w:jc w:val="center"/>
              <w:rPr>
                <w:rFonts w:eastAsia="Calibri" w:cstheme="minorHAnsi"/>
                <w:b/>
                <w:bCs/>
                <w:spacing w:val="-1"/>
                <w:sz w:val="18"/>
                <w:szCs w:val="24"/>
              </w:rPr>
            </w:pPr>
            <w:r w:rsidRPr="00B11ACA">
              <w:rPr>
                <w:rFonts w:eastAsia="Calibri" w:cstheme="minorHAnsi"/>
                <w:b/>
                <w:bCs/>
                <w:spacing w:val="-1"/>
                <w:sz w:val="32"/>
                <w:szCs w:val="44"/>
              </w:rPr>
              <w:lastRenderedPageBreak/>
              <w:t>VOCA Match Eligible Activities, Continued</w:t>
            </w:r>
          </w:p>
        </w:tc>
      </w:tr>
      <w:tr w:rsidR="0069187B" w:rsidRPr="00B11ACA" w14:paraId="3C0A37D0" w14:textId="77777777" w:rsidTr="00793816">
        <w:trPr>
          <w:trHeight w:hRule="exact" w:val="458"/>
        </w:trPr>
        <w:tc>
          <w:tcPr>
            <w:tcW w:w="6561" w:type="dxa"/>
            <w:tcBorders>
              <w:top w:val="single" w:sz="7" w:space="0" w:color="000000"/>
              <w:left w:val="single" w:sz="7" w:space="0" w:color="000000"/>
              <w:bottom w:val="single" w:sz="7" w:space="0" w:color="000000"/>
              <w:right w:val="single" w:sz="7" w:space="0" w:color="000000"/>
            </w:tcBorders>
            <w:shd w:val="clear" w:color="auto" w:fill="F79646" w:themeFill="accent6"/>
          </w:tcPr>
          <w:p w14:paraId="3DB5BDEA" w14:textId="6B328A5F" w:rsidR="0069187B" w:rsidRPr="00B11ACA" w:rsidRDefault="0069187B" w:rsidP="0069187B">
            <w:pPr>
              <w:spacing w:before="50"/>
              <w:jc w:val="center"/>
              <w:rPr>
                <w:rFonts w:eastAsia="Calibri" w:cstheme="minorHAnsi"/>
                <w:b/>
                <w:bCs/>
                <w:spacing w:val="-1"/>
                <w:w w:val="105"/>
                <w:sz w:val="28"/>
                <w:szCs w:val="40"/>
              </w:rPr>
            </w:pPr>
            <w:r w:rsidRPr="00B11ACA">
              <w:rPr>
                <w:rFonts w:eastAsia="Calibri" w:cstheme="minorHAnsi"/>
                <w:b/>
                <w:bCs/>
                <w:spacing w:val="-1"/>
                <w:w w:val="105"/>
                <w:sz w:val="28"/>
                <w:szCs w:val="40"/>
              </w:rPr>
              <w:t>Scenario</w:t>
            </w:r>
          </w:p>
        </w:tc>
        <w:tc>
          <w:tcPr>
            <w:tcW w:w="7650" w:type="dxa"/>
            <w:tcBorders>
              <w:top w:val="single" w:sz="7" w:space="0" w:color="000000"/>
              <w:left w:val="single" w:sz="7" w:space="0" w:color="000000"/>
              <w:bottom w:val="single" w:sz="7" w:space="0" w:color="000000"/>
              <w:right w:val="single" w:sz="7" w:space="0" w:color="000000"/>
            </w:tcBorders>
            <w:shd w:val="clear" w:color="auto" w:fill="F79646" w:themeFill="accent6"/>
          </w:tcPr>
          <w:p w14:paraId="00439726" w14:textId="58298D2A" w:rsidR="0069187B" w:rsidRPr="00B11ACA" w:rsidRDefault="0069187B" w:rsidP="0069187B">
            <w:pPr>
              <w:spacing w:before="45"/>
              <w:jc w:val="center"/>
              <w:rPr>
                <w:rFonts w:eastAsia="Calibri" w:cstheme="minorHAnsi"/>
                <w:b/>
                <w:bCs/>
                <w:spacing w:val="-1"/>
                <w:sz w:val="28"/>
                <w:szCs w:val="40"/>
              </w:rPr>
            </w:pPr>
            <w:r w:rsidRPr="00B11ACA">
              <w:rPr>
                <w:rFonts w:eastAsia="Calibri" w:cstheme="minorHAnsi"/>
                <w:b/>
                <w:bCs/>
                <w:spacing w:val="-1"/>
                <w:sz w:val="28"/>
                <w:szCs w:val="40"/>
              </w:rPr>
              <w:t>Supporting Documents Needed</w:t>
            </w:r>
          </w:p>
        </w:tc>
      </w:tr>
      <w:tr w:rsidR="009F0DE1" w:rsidRPr="00B11ACA" w14:paraId="2D87E93A" w14:textId="77777777" w:rsidTr="008402CE">
        <w:trPr>
          <w:trHeight w:hRule="exact" w:val="971"/>
        </w:trPr>
        <w:tc>
          <w:tcPr>
            <w:tcW w:w="6561" w:type="dxa"/>
            <w:tcBorders>
              <w:top w:val="single" w:sz="7" w:space="0" w:color="000000"/>
              <w:left w:val="single" w:sz="7" w:space="0" w:color="000000"/>
              <w:bottom w:val="single" w:sz="7" w:space="0" w:color="000000"/>
              <w:right w:val="single" w:sz="7" w:space="0" w:color="000000"/>
            </w:tcBorders>
            <w:shd w:val="clear" w:color="auto" w:fill="FDE9D9"/>
          </w:tcPr>
          <w:p w14:paraId="6E5CD49E" w14:textId="77777777" w:rsidR="009F0DE1" w:rsidRPr="00B11ACA" w:rsidRDefault="009F0DE1" w:rsidP="009F0DE1">
            <w:pPr>
              <w:spacing w:before="50"/>
              <w:rPr>
                <w:rFonts w:eastAsia="Calibri" w:cstheme="minorHAnsi"/>
                <w:b/>
                <w:bCs/>
                <w:spacing w:val="-1"/>
                <w:w w:val="105"/>
                <w:sz w:val="24"/>
                <w:szCs w:val="36"/>
              </w:rPr>
            </w:pPr>
            <w:r w:rsidRPr="00B11ACA">
              <w:rPr>
                <w:rFonts w:eastAsia="Calibri" w:cstheme="minorHAnsi"/>
                <w:b/>
                <w:bCs/>
                <w:spacing w:val="-1"/>
                <w:w w:val="105"/>
                <w:sz w:val="24"/>
                <w:szCs w:val="36"/>
              </w:rPr>
              <w:t>Materials/Equipment/Supplies</w:t>
            </w:r>
          </w:p>
          <w:p w14:paraId="7A55A0D0" w14:textId="77777777" w:rsidR="009F0DE1" w:rsidRPr="00B11ACA" w:rsidRDefault="009F0DE1" w:rsidP="009F0DE1">
            <w:pPr>
              <w:spacing w:before="50"/>
              <w:rPr>
                <w:rFonts w:eastAsia="Calibri" w:cstheme="minorHAnsi"/>
                <w:sz w:val="16"/>
                <w:szCs w:val="16"/>
              </w:rPr>
            </w:pPr>
            <w:r w:rsidRPr="00B11ACA">
              <w:rPr>
                <w:rFonts w:eastAsia="Calibri" w:cstheme="minorHAnsi"/>
                <w:spacing w:val="-1"/>
                <w:w w:val="105"/>
                <w:sz w:val="20"/>
                <w:szCs w:val="28"/>
              </w:rPr>
              <w:t>The value placed on lent or donated equipment shall not exceed its fair market value.</w:t>
            </w:r>
          </w:p>
        </w:tc>
        <w:tc>
          <w:tcPr>
            <w:tcW w:w="7650" w:type="dxa"/>
            <w:tcBorders>
              <w:top w:val="single" w:sz="7" w:space="0" w:color="000000"/>
              <w:left w:val="single" w:sz="7" w:space="0" w:color="000000"/>
              <w:bottom w:val="single" w:sz="7" w:space="0" w:color="000000"/>
              <w:right w:val="single" w:sz="7" w:space="0" w:color="000000"/>
            </w:tcBorders>
            <w:shd w:val="clear" w:color="auto" w:fill="FDE9D9"/>
          </w:tcPr>
          <w:p w14:paraId="42074FA9" w14:textId="77777777" w:rsidR="009F0DE1" w:rsidRPr="00B11ACA" w:rsidRDefault="009F0DE1" w:rsidP="009F0DE1">
            <w:pPr>
              <w:spacing w:before="45"/>
              <w:rPr>
                <w:rFonts w:eastAsia="Calibri" w:cstheme="minorHAnsi"/>
                <w:sz w:val="20"/>
                <w:szCs w:val="28"/>
              </w:rPr>
            </w:pPr>
            <w:r w:rsidRPr="00B11ACA">
              <w:rPr>
                <w:rFonts w:eastAsia="Calibri" w:cstheme="minorHAnsi"/>
                <w:spacing w:val="-1"/>
                <w:sz w:val="20"/>
                <w:szCs w:val="28"/>
              </w:rPr>
              <w:t>Enter into the general ledger as income and expenditure. Must meet same standards as other expenditures within organization. Must record donation and valuation of item in detail. The basis for determining the value of in-kind donation shall be documented.</w:t>
            </w:r>
          </w:p>
        </w:tc>
      </w:tr>
      <w:tr w:rsidR="009F0DE1" w:rsidRPr="00B11ACA" w14:paraId="585F77F6" w14:textId="77777777" w:rsidTr="008402CE">
        <w:trPr>
          <w:trHeight w:hRule="exact" w:val="1457"/>
        </w:trPr>
        <w:tc>
          <w:tcPr>
            <w:tcW w:w="6561" w:type="dxa"/>
            <w:tcBorders>
              <w:top w:val="single" w:sz="7" w:space="0" w:color="000000"/>
              <w:left w:val="single" w:sz="7" w:space="0" w:color="000000"/>
              <w:bottom w:val="single" w:sz="7" w:space="0" w:color="000000"/>
              <w:right w:val="single" w:sz="7" w:space="0" w:color="000000"/>
            </w:tcBorders>
            <w:shd w:val="clear" w:color="auto" w:fill="FDE9D9"/>
          </w:tcPr>
          <w:p w14:paraId="520B1FF3" w14:textId="77777777" w:rsidR="009F0DE1" w:rsidRPr="00B11ACA" w:rsidRDefault="009F0DE1" w:rsidP="009F0DE1">
            <w:pPr>
              <w:spacing w:before="50"/>
              <w:rPr>
                <w:rFonts w:eastAsia="Calibri" w:cstheme="minorHAnsi"/>
                <w:b/>
                <w:bCs/>
                <w:spacing w:val="-1"/>
                <w:w w:val="105"/>
                <w:sz w:val="24"/>
                <w:szCs w:val="36"/>
              </w:rPr>
            </w:pPr>
            <w:r w:rsidRPr="00B11ACA">
              <w:rPr>
                <w:rFonts w:eastAsia="Calibri" w:cstheme="minorHAnsi"/>
                <w:b/>
                <w:bCs/>
                <w:spacing w:val="-1"/>
                <w:w w:val="105"/>
                <w:sz w:val="24"/>
                <w:szCs w:val="36"/>
              </w:rPr>
              <w:t>Space and facilities</w:t>
            </w:r>
          </w:p>
          <w:p w14:paraId="0FD58ADE" w14:textId="77777777" w:rsidR="009F0DE1" w:rsidRPr="00B11ACA" w:rsidRDefault="009F0DE1" w:rsidP="009F0DE1">
            <w:pPr>
              <w:spacing w:before="50"/>
              <w:rPr>
                <w:rFonts w:eastAsia="Calibri" w:cstheme="minorHAnsi"/>
                <w:sz w:val="16"/>
                <w:szCs w:val="16"/>
              </w:rPr>
            </w:pPr>
            <w:r w:rsidRPr="00B11ACA">
              <w:rPr>
                <w:rFonts w:eastAsia="Calibri" w:cstheme="minorHAnsi"/>
                <w:spacing w:val="-1"/>
                <w:w w:val="105"/>
                <w:sz w:val="20"/>
                <w:szCs w:val="28"/>
              </w:rPr>
              <w:t>The value placed on which shall not exceed the fair rental value of comparable space and facilities as established by an independent appraisal of comparable space and facilities in a privately-owned building in the same locality.</w:t>
            </w:r>
          </w:p>
        </w:tc>
        <w:tc>
          <w:tcPr>
            <w:tcW w:w="7650" w:type="dxa"/>
            <w:tcBorders>
              <w:top w:val="single" w:sz="7" w:space="0" w:color="000000"/>
              <w:left w:val="single" w:sz="7" w:space="0" w:color="000000"/>
              <w:bottom w:val="single" w:sz="7" w:space="0" w:color="000000"/>
              <w:right w:val="single" w:sz="7" w:space="0" w:color="000000"/>
            </w:tcBorders>
            <w:shd w:val="clear" w:color="auto" w:fill="FDE9D9"/>
          </w:tcPr>
          <w:p w14:paraId="0E3D151B" w14:textId="77777777" w:rsidR="009F0DE1" w:rsidRPr="00B11ACA" w:rsidRDefault="009F0DE1" w:rsidP="009F0DE1">
            <w:pPr>
              <w:spacing w:before="50"/>
              <w:rPr>
                <w:rFonts w:eastAsia="Calibri" w:cstheme="minorHAnsi"/>
                <w:sz w:val="20"/>
                <w:szCs w:val="28"/>
              </w:rPr>
            </w:pPr>
            <w:r w:rsidRPr="00B11ACA">
              <w:rPr>
                <w:rFonts w:eastAsia="Calibri" w:cstheme="minorHAnsi"/>
                <w:spacing w:val="-1"/>
                <w:sz w:val="20"/>
                <w:szCs w:val="28"/>
              </w:rPr>
              <w:t>Enter into the general ledger as income and expenditure. Must meet same standards as other expenditures within organization. Must record donation and valuation of item in detail. The basis for determining the value of in-kind donation shall be documented.</w:t>
            </w:r>
          </w:p>
        </w:tc>
      </w:tr>
      <w:tr w:rsidR="009F0DE1" w:rsidRPr="00B11ACA" w14:paraId="5A1921E6" w14:textId="77777777" w:rsidTr="008402CE">
        <w:trPr>
          <w:trHeight w:hRule="exact" w:val="1169"/>
        </w:trPr>
        <w:tc>
          <w:tcPr>
            <w:tcW w:w="6561" w:type="dxa"/>
            <w:tcBorders>
              <w:top w:val="single" w:sz="7" w:space="0" w:color="000000"/>
              <w:left w:val="single" w:sz="7" w:space="0" w:color="000000"/>
              <w:bottom w:val="single" w:sz="7" w:space="0" w:color="000000"/>
              <w:right w:val="single" w:sz="7" w:space="0" w:color="000000"/>
            </w:tcBorders>
            <w:shd w:val="clear" w:color="auto" w:fill="FDE9D9"/>
          </w:tcPr>
          <w:p w14:paraId="6189F953" w14:textId="77777777" w:rsidR="009F0DE1" w:rsidRPr="00B11ACA" w:rsidRDefault="009F0DE1" w:rsidP="009F0DE1">
            <w:pPr>
              <w:spacing w:before="41"/>
              <w:rPr>
                <w:rFonts w:eastAsia="Calibri" w:cstheme="minorHAnsi"/>
                <w:b/>
                <w:bCs/>
                <w:spacing w:val="-1"/>
                <w:sz w:val="24"/>
                <w:szCs w:val="36"/>
              </w:rPr>
            </w:pPr>
            <w:r w:rsidRPr="00B11ACA">
              <w:rPr>
                <w:rFonts w:eastAsia="Calibri" w:cstheme="minorHAnsi"/>
                <w:b/>
                <w:bCs/>
                <w:spacing w:val="-1"/>
                <w:sz w:val="24"/>
                <w:szCs w:val="36"/>
              </w:rPr>
              <w:t>Non-VOCA funded victim assistance activities</w:t>
            </w:r>
          </w:p>
          <w:p w14:paraId="052EC0A5" w14:textId="77777777" w:rsidR="009F0DE1" w:rsidRPr="00B11ACA" w:rsidRDefault="009F0DE1" w:rsidP="009F0DE1">
            <w:pPr>
              <w:spacing w:before="41"/>
              <w:rPr>
                <w:rFonts w:eastAsia="Calibri" w:cstheme="minorHAnsi"/>
                <w:sz w:val="17"/>
                <w:szCs w:val="17"/>
              </w:rPr>
            </w:pPr>
            <w:r w:rsidRPr="00B11ACA">
              <w:rPr>
                <w:rFonts w:eastAsia="Calibri" w:cstheme="minorHAnsi"/>
                <w:spacing w:val="-1"/>
                <w:sz w:val="20"/>
                <w:szCs w:val="28"/>
              </w:rPr>
              <w:t>Including but not limited to, performing direct service, coordinating, or supervising those services, training victim assistance providers, or advocating for victims.</w:t>
            </w:r>
          </w:p>
        </w:tc>
        <w:tc>
          <w:tcPr>
            <w:tcW w:w="7650" w:type="dxa"/>
            <w:tcBorders>
              <w:top w:val="single" w:sz="7" w:space="0" w:color="000000"/>
              <w:left w:val="single" w:sz="7" w:space="0" w:color="000000"/>
              <w:bottom w:val="single" w:sz="7" w:space="0" w:color="000000"/>
              <w:right w:val="single" w:sz="7" w:space="0" w:color="000000"/>
            </w:tcBorders>
            <w:shd w:val="clear" w:color="auto" w:fill="FDE9D9"/>
          </w:tcPr>
          <w:p w14:paraId="6DA12519" w14:textId="77777777" w:rsidR="009F0DE1" w:rsidRPr="00B11ACA" w:rsidRDefault="009F0DE1" w:rsidP="009F0DE1">
            <w:pPr>
              <w:spacing w:before="54"/>
              <w:rPr>
                <w:rFonts w:eastAsia="Calibri" w:cstheme="minorHAnsi"/>
                <w:sz w:val="20"/>
                <w:szCs w:val="28"/>
              </w:rPr>
            </w:pPr>
            <w:r w:rsidRPr="00B11ACA">
              <w:rPr>
                <w:rFonts w:eastAsia="Calibri" w:cstheme="minorHAnsi"/>
                <w:spacing w:val="-1"/>
                <w:w w:val="105"/>
                <w:sz w:val="20"/>
                <w:szCs w:val="28"/>
              </w:rPr>
              <w:t xml:space="preserve">Substantiated by same methods used by the subrecipient for its paid employees (generally, this should include timesheets substantiating time worked on the project.) </w:t>
            </w:r>
            <w:r w:rsidRPr="00B11ACA">
              <w:rPr>
                <w:rFonts w:eastAsia="Calibri" w:cstheme="minorHAnsi"/>
                <w:spacing w:val="-1"/>
                <w:sz w:val="20"/>
                <w:szCs w:val="28"/>
              </w:rPr>
              <w:t>The basis for determining the value of in-kind donation shall be documented and shall not exceed fair market value.</w:t>
            </w:r>
          </w:p>
        </w:tc>
      </w:tr>
      <w:tr w:rsidR="009F0DE1" w:rsidRPr="00B11ACA" w14:paraId="1D2945DA" w14:textId="77777777" w:rsidTr="008402CE">
        <w:trPr>
          <w:trHeight w:hRule="exact" w:val="2510"/>
        </w:trPr>
        <w:tc>
          <w:tcPr>
            <w:tcW w:w="6561" w:type="dxa"/>
            <w:tcBorders>
              <w:top w:val="single" w:sz="7" w:space="0" w:color="000000"/>
              <w:left w:val="single" w:sz="7" w:space="0" w:color="000000"/>
              <w:bottom w:val="single" w:sz="7" w:space="0" w:color="000000"/>
              <w:right w:val="single" w:sz="7" w:space="0" w:color="000000"/>
            </w:tcBorders>
            <w:shd w:val="clear" w:color="auto" w:fill="FDE9D9"/>
          </w:tcPr>
          <w:p w14:paraId="11364B1A" w14:textId="77777777" w:rsidR="009F0DE1" w:rsidRPr="00B11ACA" w:rsidRDefault="009F0DE1" w:rsidP="009F0DE1">
            <w:pPr>
              <w:spacing w:before="41"/>
              <w:rPr>
                <w:rFonts w:eastAsia="Calibri" w:cstheme="minorHAnsi"/>
                <w:b/>
                <w:bCs/>
                <w:spacing w:val="-1"/>
                <w:sz w:val="24"/>
                <w:szCs w:val="36"/>
              </w:rPr>
            </w:pPr>
            <w:r w:rsidRPr="00B11ACA">
              <w:rPr>
                <w:rFonts w:eastAsia="Calibri" w:cstheme="minorHAnsi"/>
                <w:b/>
                <w:bCs/>
                <w:spacing w:val="-1"/>
                <w:sz w:val="24"/>
                <w:szCs w:val="36"/>
              </w:rPr>
              <w:t>Discounts</w:t>
            </w:r>
          </w:p>
          <w:p w14:paraId="6AEBD00D" w14:textId="77777777" w:rsidR="009F0DE1" w:rsidRPr="00B11ACA" w:rsidRDefault="009F0DE1" w:rsidP="009F0DE1">
            <w:pPr>
              <w:spacing w:before="41"/>
              <w:rPr>
                <w:rFonts w:eastAsia="Calibri" w:cstheme="minorHAnsi"/>
                <w:sz w:val="17"/>
                <w:szCs w:val="17"/>
              </w:rPr>
            </w:pPr>
            <w:r w:rsidRPr="00B11ACA">
              <w:rPr>
                <w:rFonts w:eastAsia="Calibri" w:cstheme="minorHAnsi"/>
                <w:sz w:val="20"/>
                <w:szCs w:val="20"/>
              </w:rPr>
              <w:t>Any reduction or discount provided to the subrecipient shall be valued as the difference between what the subrecipient paid and what the providers nominal fair market value is for the good and service.</w:t>
            </w:r>
          </w:p>
        </w:tc>
        <w:tc>
          <w:tcPr>
            <w:tcW w:w="7650" w:type="dxa"/>
            <w:tcBorders>
              <w:top w:val="single" w:sz="7" w:space="0" w:color="000000"/>
              <w:left w:val="single" w:sz="7" w:space="0" w:color="000000"/>
              <w:bottom w:val="single" w:sz="7" w:space="0" w:color="000000"/>
              <w:right w:val="single" w:sz="7" w:space="0" w:color="000000"/>
            </w:tcBorders>
            <w:shd w:val="clear" w:color="auto" w:fill="FDE9D9"/>
          </w:tcPr>
          <w:p w14:paraId="739977FC" w14:textId="77777777" w:rsidR="009F0DE1" w:rsidRPr="00B11ACA" w:rsidRDefault="009F0DE1" w:rsidP="009F0DE1">
            <w:pPr>
              <w:spacing w:before="54"/>
              <w:rPr>
                <w:rFonts w:eastAsia="Calibri" w:cstheme="minorHAnsi"/>
                <w:spacing w:val="-1"/>
                <w:w w:val="105"/>
                <w:sz w:val="20"/>
                <w:szCs w:val="28"/>
              </w:rPr>
            </w:pPr>
            <w:r w:rsidRPr="00B11ACA">
              <w:rPr>
                <w:rFonts w:eastAsia="Calibri" w:cstheme="minorHAnsi"/>
                <w:spacing w:val="-1"/>
                <w:w w:val="105"/>
                <w:sz w:val="20"/>
                <w:szCs w:val="28"/>
              </w:rPr>
              <w:t xml:space="preserve">Written documentation should be provided on </w:t>
            </w:r>
            <w:r w:rsidRPr="00B11ACA">
              <w:rPr>
                <w:rFonts w:eastAsia="Calibri" w:cstheme="minorHAnsi"/>
                <w:b/>
                <w:bCs/>
                <w:spacing w:val="-1"/>
                <w:w w:val="105"/>
                <w:sz w:val="20"/>
                <w:szCs w:val="28"/>
              </w:rPr>
              <w:t>the source</w:t>
            </w:r>
            <w:r w:rsidRPr="00B11ACA">
              <w:rPr>
                <w:rFonts w:eastAsia="Calibri" w:cstheme="minorHAnsi"/>
                <w:spacing w:val="-1"/>
                <w:w w:val="105"/>
                <w:sz w:val="20"/>
                <w:szCs w:val="28"/>
              </w:rPr>
              <w:t xml:space="preserve"> agency’s letterhead or a detailed receipt, and at a minimum, should include the following: </w:t>
            </w:r>
          </w:p>
          <w:p w14:paraId="619CE2B9" w14:textId="77777777" w:rsidR="009F0DE1" w:rsidRPr="00B11ACA" w:rsidRDefault="009F0DE1" w:rsidP="009F0DE1">
            <w:pPr>
              <w:numPr>
                <w:ilvl w:val="0"/>
                <w:numId w:val="1"/>
              </w:numPr>
              <w:ind w:left="1080"/>
              <w:rPr>
                <w:rFonts w:eastAsia="Calibri" w:cstheme="minorHAnsi"/>
                <w:spacing w:val="-1"/>
                <w:w w:val="105"/>
                <w:sz w:val="20"/>
                <w:szCs w:val="28"/>
              </w:rPr>
            </w:pPr>
            <w:r w:rsidRPr="00B11ACA">
              <w:rPr>
                <w:rFonts w:eastAsia="Calibri" w:cstheme="minorHAnsi"/>
                <w:spacing w:val="-1"/>
                <w:w w:val="105"/>
                <w:sz w:val="20"/>
                <w:szCs w:val="28"/>
              </w:rPr>
              <w:t>Specific good or service being discounted</w:t>
            </w:r>
          </w:p>
          <w:p w14:paraId="5AB2CDDD" w14:textId="77777777" w:rsidR="009F0DE1" w:rsidRPr="00B11ACA" w:rsidRDefault="009F0DE1" w:rsidP="009F0DE1">
            <w:pPr>
              <w:numPr>
                <w:ilvl w:val="0"/>
                <w:numId w:val="1"/>
              </w:numPr>
              <w:ind w:left="1080"/>
              <w:rPr>
                <w:rFonts w:eastAsia="Calibri" w:cstheme="minorHAnsi"/>
                <w:spacing w:val="-1"/>
                <w:w w:val="105"/>
                <w:sz w:val="20"/>
                <w:szCs w:val="28"/>
              </w:rPr>
            </w:pPr>
            <w:r w:rsidRPr="00B11ACA">
              <w:rPr>
                <w:rFonts w:eastAsia="Calibri" w:cstheme="minorHAnsi"/>
                <w:spacing w:val="-1"/>
                <w:w w:val="105"/>
                <w:sz w:val="20"/>
                <w:szCs w:val="28"/>
              </w:rPr>
              <w:t>Amount of item at fair market value</w:t>
            </w:r>
          </w:p>
          <w:p w14:paraId="18907E64" w14:textId="77777777" w:rsidR="009F0DE1" w:rsidRPr="00B11ACA" w:rsidRDefault="009F0DE1" w:rsidP="009F0DE1">
            <w:pPr>
              <w:numPr>
                <w:ilvl w:val="0"/>
                <w:numId w:val="1"/>
              </w:numPr>
              <w:ind w:left="1080"/>
              <w:rPr>
                <w:rFonts w:eastAsia="Calibri" w:cstheme="minorHAnsi"/>
                <w:spacing w:val="-1"/>
                <w:w w:val="105"/>
                <w:sz w:val="20"/>
                <w:szCs w:val="28"/>
              </w:rPr>
            </w:pPr>
            <w:r w:rsidRPr="00B11ACA">
              <w:rPr>
                <w:rFonts w:eastAsia="Calibri" w:cstheme="minorHAnsi"/>
                <w:spacing w:val="-1"/>
                <w:w w:val="105"/>
                <w:sz w:val="20"/>
                <w:szCs w:val="28"/>
              </w:rPr>
              <w:t>Amount of discount to be applied</w:t>
            </w:r>
          </w:p>
          <w:p w14:paraId="7A4D7367" w14:textId="77777777" w:rsidR="009F0DE1" w:rsidRPr="00B11ACA" w:rsidRDefault="009F0DE1" w:rsidP="009F0DE1">
            <w:pPr>
              <w:numPr>
                <w:ilvl w:val="0"/>
                <w:numId w:val="1"/>
              </w:numPr>
              <w:ind w:left="1080"/>
              <w:rPr>
                <w:rFonts w:eastAsia="Calibri" w:cstheme="minorHAnsi"/>
                <w:spacing w:val="-1"/>
                <w:w w:val="105"/>
                <w:sz w:val="20"/>
                <w:szCs w:val="28"/>
              </w:rPr>
            </w:pPr>
            <w:r w:rsidRPr="00B11ACA">
              <w:rPr>
                <w:rFonts w:eastAsia="Calibri" w:cstheme="minorHAnsi"/>
                <w:spacing w:val="-1"/>
                <w:w w:val="105"/>
                <w:sz w:val="20"/>
                <w:szCs w:val="28"/>
              </w:rPr>
              <w:t xml:space="preserve">Specific date </w:t>
            </w:r>
          </w:p>
          <w:p w14:paraId="085135A6" w14:textId="77777777" w:rsidR="009F0DE1" w:rsidRPr="00B11ACA" w:rsidRDefault="009F0DE1" w:rsidP="009F0DE1">
            <w:pPr>
              <w:numPr>
                <w:ilvl w:val="0"/>
                <w:numId w:val="1"/>
              </w:numPr>
              <w:ind w:left="1080"/>
              <w:rPr>
                <w:rFonts w:eastAsia="Calibri" w:cstheme="minorHAnsi"/>
                <w:spacing w:val="-1"/>
                <w:w w:val="105"/>
                <w:sz w:val="20"/>
                <w:szCs w:val="28"/>
              </w:rPr>
            </w:pPr>
            <w:r w:rsidRPr="00B11ACA">
              <w:rPr>
                <w:rFonts w:eastAsia="Calibri" w:cstheme="minorHAnsi"/>
                <w:spacing w:val="-1"/>
                <w:w w:val="105"/>
                <w:sz w:val="20"/>
                <w:szCs w:val="28"/>
              </w:rPr>
              <w:t>The actual grant and fiscal year to which the cash match will be contributed</w:t>
            </w:r>
          </w:p>
          <w:p w14:paraId="2E83E544" w14:textId="77777777" w:rsidR="009F0DE1" w:rsidRPr="00B11ACA" w:rsidRDefault="009F0DE1" w:rsidP="009F0DE1">
            <w:pPr>
              <w:numPr>
                <w:ilvl w:val="0"/>
                <w:numId w:val="1"/>
              </w:numPr>
              <w:ind w:left="1080"/>
              <w:rPr>
                <w:rFonts w:eastAsia="Calibri" w:cstheme="minorHAnsi"/>
                <w:spacing w:val="-1"/>
                <w:w w:val="105"/>
                <w:sz w:val="20"/>
                <w:szCs w:val="28"/>
              </w:rPr>
            </w:pPr>
            <w:r w:rsidRPr="00B11ACA">
              <w:rPr>
                <w:rFonts w:eastAsia="Calibri" w:cstheme="minorHAnsi"/>
                <w:spacing w:val="-1"/>
                <w:w w:val="105"/>
                <w:sz w:val="20"/>
                <w:szCs w:val="28"/>
              </w:rPr>
              <w:t xml:space="preserve">Allowable activities to be funded by discount </w:t>
            </w:r>
          </w:p>
          <w:p w14:paraId="14FF31E1" w14:textId="77777777" w:rsidR="009F0DE1" w:rsidRPr="00B11ACA" w:rsidRDefault="009F0DE1" w:rsidP="009F0DE1">
            <w:pPr>
              <w:spacing w:before="54"/>
              <w:jc w:val="both"/>
              <w:rPr>
                <w:rFonts w:eastAsia="Calibri" w:cstheme="minorHAnsi"/>
                <w:sz w:val="20"/>
                <w:szCs w:val="28"/>
              </w:rPr>
            </w:pPr>
            <w:r w:rsidRPr="00B11ACA">
              <w:rPr>
                <w:rFonts w:eastAsia="Calibri" w:cstheme="minorHAnsi"/>
                <w:spacing w:val="-1"/>
                <w:w w:val="105"/>
                <w:sz w:val="20"/>
                <w:szCs w:val="28"/>
              </w:rPr>
              <w:t>(Keep a copy of the receipt in your files)</w:t>
            </w:r>
          </w:p>
        </w:tc>
      </w:tr>
    </w:tbl>
    <w:p w14:paraId="68DA0FF1" w14:textId="77777777" w:rsidR="0065581B" w:rsidRPr="00B11ACA" w:rsidRDefault="0065581B">
      <w:pPr>
        <w:spacing w:line="267" w:lineRule="exact"/>
        <w:ind w:left="100"/>
        <w:rPr>
          <w:rFonts w:eastAsia="Calibri" w:cstheme="minorHAnsi"/>
        </w:rPr>
      </w:pPr>
    </w:p>
    <w:p w14:paraId="18659599" w14:textId="1ABDF29F" w:rsidR="00CD7673" w:rsidRPr="00B11ACA" w:rsidRDefault="00CD7673" w:rsidP="00CD7673">
      <w:pPr>
        <w:pStyle w:val="ListParagraph"/>
        <w:tabs>
          <w:tab w:val="left" w:pos="14040"/>
        </w:tabs>
        <w:ind w:left="1800" w:right="774"/>
        <w:contextualSpacing/>
        <w:rPr>
          <w:rFonts w:cstheme="minorHAnsi"/>
          <w:sz w:val="24"/>
          <w:szCs w:val="24"/>
        </w:rPr>
      </w:pPr>
    </w:p>
    <w:tbl>
      <w:tblPr>
        <w:tblpPr w:leftFromText="180" w:rightFromText="180" w:vertAnchor="text" w:horzAnchor="page" w:tblpX="1366" w:tblpY="-55"/>
        <w:tblW w:w="13050" w:type="dxa"/>
        <w:tblBorders>
          <w:top w:val="single" w:sz="8" w:space="0" w:color="auto"/>
          <w:left w:val="single" w:sz="8" w:space="0" w:color="auto"/>
          <w:bottom w:val="single" w:sz="4" w:space="0" w:color="auto"/>
          <w:right w:val="single" w:sz="8" w:space="0" w:color="000000"/>
        </w:tblBorders>
        <w:tblLook w:val="04A0" w:firstRow="1" w:lastRow="0" w:firstColumn="1" w:lastColumn="0" w:noHBand="0" w:noVBand="1"/>
      </w:tblPr>
      <w:tblGrid>
        <w:gridCol w:w="13050"/>
      </w:tblGrid>
      <w:tr w:rsidR="004260C1" w:rsidRPr="00B11ACA" w14:paraId="3CF2C47E" w14:textId="77777777" w:rsidTr="00793816">
        <w:trPr>
          <w:trHeight w:val="2861"/>
        </w:trPr>
        <w:tc>
          <w:tcPr>
            <w:tcW w:w="13050" w:type="dxa"/>
            <w:shd w:val="clear" w:color="auto" w:fill="auto"/>
            <w:noWrap/>
            <w:hideMark/>
          </w:tcPr>
          <w:p w14:paraId="6A2E5940" w14:textId="77777777" w:rsidR="004260C1" w:rsidRPr="00793816" w:rsidRDefault="004260C1" w:rsidP="004260C1">
            <w:pPr>
              <w:pStyle w:val="ListParagraph"/>
              <w:widowControl/>
              <w:numPr>
                <w:ilvl w:val="0"/>
                <w:numId w:val="5"/>
              </w:numPr>
              <w:rPr>
                <w:rFonts w:eastAsia="Times New Roman" w:cstheme="minorHAnsi"/>
                <w:color w:val="000000"/>
              </w:rPr>
            </w:pPr>
            <w:r w:rsidRPr="00793816">
              <w:rPr>
                <w:rFonts w:eastAsia="Times New Roman" w:cstheme="minorHAnsi"/>
                <w:color w:val="000000"/>
              </w:rPr>
              <w:lastRenderedPageBreak/>
              <w:t>Match must be allowable, reasonable, allocable, and consistently applied.</w:t>
            </w:r>
          </w:p>
          <w:p w14:paraId="0F22D527" w14:textId="77777777" w:rsidR="004260C1" w:rsidRPr="00793816" w:rsidRDefault="004260C1" w:rsidP="004260C1">
            <w:pPr>
              <w:pStyle w:val="ListParagraph"/>
              <w:widowControl/>
              <w:numPr>
                <w:ilvl w:val="0"/>
                <w:numId w:val="5"/>
              </w:numPr>
              <w:rPr>
                <w:rFonts w:eastAsia="Times New Roman" w:cstheme="minorHAnsi"/>
                <w:color w:val="000000"/>
              </w:rPr>
            </w:pPr>
            <w:r w:rsidRPr="00793816">
              <w:rPr>
                <w:rFonts w:eastAsia="Times New Roman" w:cstheme="minorHAnsi"/>
                <w:color w:val="000000"/>
              </w:rPr>
              <w:t>The basis for determining the value of personal services, materials, equipment, and space and facilities shall be documented and be consistent.</w:t>
            </w:r>
          </w:p>
          <w:p w14:paraId="4657F808" w14:textId="77777777" w:rsidR="004260C1" w:rsidRPr="00793816" w:rsidRDefault="004260C1" w:rsidP="004260C1">
            <w:pPr>
              <w:pStyle w:val="ListParagraph"/>
              <w:widowControl/>
              <w:numPr>
                <w:ilvl w:val="0"/>
                <w:numId w:val="5"/>
              </w:numPr>
              <w:rPr>
                <w:rFonts w:eastAsia="Times New Roman" w:cstheme="minorHAnsi"/>
                <w:color w:val="000000"/>
              </w:rPr>
            </w:pPr>
            <w:r w:rsidRPr="00793816">
              <w:rPr>
                <w:rFonts w:eastAsia="Times New Roman" w:cstheme="minorHAnsi"/>
                <w:color w:val="000000"/>
              </w:rPr>
              <w:t>Use the fair market price. Consider what it would cost to obtain a similar good or service. The donor must provide the value of the donation. The IRS defines fair market value as the price that item would sell for on the open market.</w:t>
            </w:r>
          </w:p>
          <w:p w14:paraId="15309650" w14:textId="77777777" w:rsidR="0089122C" w:rsidRDefault="0089122C" w:rsidP="004260C1">
            <w:pPr>
              <w:pStyle w:val="ListParagraph"/>
              <w:widowControl/>
              <w:numPr>
                <w:ilvl w:val="0"/>
                <w:numId w:val="5"/>
              </w:numPr>
              <w:rPr>
                <w:rFonts w:eastAsia="Times New Roman" w:cstheme="minorHAnsi"/>
                <w:color w:val="000000"/>
              </w:rPr>
            </w:pPr>
            <w:r w:rsidRPr="00793816">
              <w:rPr>
                <w:rFonts w:eastAsia="Times New Roman" w:cstheme="minorHAnsi"/>
                <w:color w:val="000000"/>
              </w:rPr>
              <w:t>Contributions are restricted to the same uses, and timing deadlines for obligation and expenditure, as the project’s VOCA funding</w:t>
            </w:r>
            <w:r>
              <w:rPr>
                <w:rFonts w:eastAsia="Times New Roman" w:cstheme="minorHAnsi"/>
                <w:color w:val="000000"/>
              </w:rPr>
              <w:t>.</w:t>
            </w:r>
          </w:p>
          <w:p w14:paraId="3C7D0ACE" w14:textId="5EFC6EB9" w:rsidR="004260C1" w:rsidRPr="00793816" w:rsidRDefault="004260C1" w:rsidP="004260C1">
            <w:pPr>
              <w:pStyle w:val="ListParagraph"/>
              <w:widowControl/>
              <w:numPr>
                <w:ilvl w:val="0"/>
                <w:numId w:val="5"/>
              </w:numPr>
              <w:rPr>
                <w:rFonts w:eastAsia="Times New Roman" w:cstheme="minorHAnsi"/>
                <w:color w:val="000000"/>
              </w:rPr>
            </w:pPr>
            <w:r w:rsidRPr="00793816">
              <w:rPr>
                <w:rFonts w:eastAsia="Times New Roman" w:cstheme="minorHAnsi"/>
                <w:color w:val="000000"/>
              </w:rPr>
              <w:t>Failure to enter match contributions into the general ledger requires a formal explanatory policy and separate spreadsheet accountability of receipt and use.</w:t>
            </w:r>
          </w:p>
          <w:p w14:paraId="241461A5" w14:textId="77777777" w:rsidR="004260C1" w:rsidRPr="004260C1" w:rsidRDefault="004260C1" w:rsidP="004260C1">
            <w:pPr>
              <w:pStyle w:val="ListParagraph"/>
              <w:widowControl/>
              <w:numPr>
                <w:ilvl w:val="0"/>
                <w:numId w:val="5"/>
              </w:numPr>
              <w:rPr>
                <w:rFonts w:eastAsia="Times New Roman" w:cstheme="minorHAnsi"/>
                <w:color w:val="000000"/>
                <w:sz w:val="20"/>
                <w:szCs w:val="20"/>
              </w:rPr>
            </w:pPr>
            <w:r w:rsidRPr="00793816">
              <w:rPr>
                <w:rFonts w:eastAsia="Times New Roman" w:cstheme="minorHAnsi"/>
                <w:color w:val="000000"/>
              </w:rPr>
              <w:t>In addition, if a recipient or subrecipient has included a match that exceeds the required matching portion within the approved budget, the records of those additional amounts must be included and maintained as if they are a part of the regular match amount.</w:t>
            </w:r>
          </w:p>
        </w:tc>
      </w:tr>
    </w:tbl>
    <w:p w14:paraId="0411816D" w14:textId="2E9EE6E6" w:rsidR="00CD7673" w:rsidRPr="00B11ACA" w:rsidRDefault="00CD7673" w:rsidP="00CD7673">
      <w:pPr>
        <w:pStyle w:val="ListParagraph"/>
        <w:tabs>
          <w:tab w:val="left" w:pos="14040"/>
        </w:tabs>
        <w:ind w:left="1800" w:right="774"/>
        <w:contextualSpacing/>
        <w:rPr>
          <w:rFonts w:cstheme="minorHAnsi"/>
          <w:sz w:val="24"/>
          <w:szCs w:val="24"/>
        </w:rPr>
      </w:pPr>
    </w:p>
    <w:p w14:paraId="210CD727" w14:textId="04A6C598" w:rsidR="00CD7673" w:rsidRPr="00B11ACA" w:rsidRDefault="00CD7673" w:rsidP="00CD7673">
      <w:pPr>
        <w:pStyle w:val="ListParagraph"/>
        <w:tabs>
          <w:tab w:val="left" w:pos="14040"/>
        </w:tabs>
        <w:ind w:left="1800" w:right="774"/>
        <w:contextualSpacing/>
        <w:rPr>
          <w:rFonts w:cstheme="minorHAnsi"/>
          <w:sz w:val="24"/>
          <w:szCs w:val="24"/>
        </w:rPr>
      </w:pPr>
    </w:p>
    <w:p w14:paraId="0CF70435" w14:textId="7B690A44" w:rsidR="00CD7673" w:rsidRPr="00B11ACA" w:rsidRDefault="00CD7673" w:rsidP="00CD7673">
      <w:pPr>
        <w:pStyle w:val="ListParagraph"/>
        <w:tabs>
          <w:tab w:val="left" w:pos="14040"/>
        </w:tabs>
        <w:ind w:left="1800" w:right="774"/>
        <w:contextualSpacing/>
        <w:rPr>
          <w:rFonts w:cstheme="minorHAnsi"/>
          <w:sz w:val="24"/>
          <w:szCs w:val="24"/>
        </w:rPr>
      </w:pPr>
    </w:p>
    <w:p w14:paraId="67B1739C" w14:textId="69BB5679" w:rsidR="0069537F" w:rsidRPr="00B11ACA" w:rsidRDefault="0069537F" w:rsidP="00CD7673">
      <w:pPr>
        <w:pStyle w:val="ListParagraph"/>
        <w:tabs>
          <w:tab w:val="left" w:pos="14040"/>
        </w:tabs>
        <w:ind w:left="1800" w:right="774"/>
        <w:contextualSpacing/>
        <w:rPr>
          <w:rFonts w:cstheme="minorHAnsi"/>
          <w:sz w:val="20"/>
          <w:szCs w:val="20"/>
        </w:rPr>
      </w:pPr>
    </w:p>
    <w:sectPr w:rsidR="0069537F" w:rsidRPr="00B11ACA" w:rsidSect="000D1239">
      <w:footerReference w:type="default" r:id="rId12"/>
      <w:pgSz w:w="15840" w:h="12240" w:orient="landscape" w:code="1"/>
      <w:pgMar w:top="1440" w:right="288" w:bottom="1440" w:left="288"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59BB1" w14:textId="77777777" w:rsidR="00630848" w:rsidRDefault="00630848">
      <w:r>
        <w:separator/>
      </w:r>
    </w:p>
  </w:endnote>
  <w:endnote w:type="continuationSeparator" w:id="0">
    <w:p w14:paraId="5819C9A3" w14:textId="77777777" w:rsidR="00630848" w:rsidRDefault="0063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0772727"/>
      <w:docPartObj>
        <w:docPartGallery w:val="Page Numbers (Bottom of Page)"/>
        <w:docPartUnique/>
      </w:docPartObj>
    </w:sdtPr>
    <w:sdtEndPr>
      <w:rPr>
        <w:noProof/>
      </w:rPr>
    </w:sdtEndPr>
    <w:sdtContent>
      <w:p w14:paraId="48F59312" w14:textId="77777777" w:rsidR="00E54CDA" w:rsidRDefault="00E54CDA" w:rsidP="002B16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E83325" w14:textId="4F6DF8FB" w:rsidR="005C514C" w:rsidRDefault="005C514C">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C3BC9" w14:textId="77777777" w:rsidR="005C514C" w:rsidRDefault="005C514C">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4617595"/>
      <w:docPartObj>
        <w:docPartGallery w:val="Page Numbers (Bottom of Page)"/>
        <w:docPartUnique/>
      </w:docPartObj>
    </w:sdtPr>
    <w:sdtEndPr>
      <w:rPr>
        <w:noProof/>
      </w:rPr>
    </w:sdtEndPr>
    <w:sdtContent>
      <w:p w14:paraId="191C1782" w14:textId="594854FA" w:rsidR="00C31AAD" w:rsidRDefault="00C31A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3900A3" w14:textId="77777777" w:rsidR="005C514C" w:rsidRDefault="005C514C">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99A1D" w14:textId="77777777" w:rsidR="00630848" w:rsidRDefault="00630848">
      <w:r>
        <w:separator/>
      </w:r>
    </w:p>
  </w:footnote>
  <w:footnote w:type="continuationSeparator" w:id="0">
    <w:p w14:paraId="506E5937" w14:textId="77777777" w:rsidR="00630848" w:rsidRDefault="00630848">
      <w:r>
        <w:continuationSeparator/>
      </w:r>
    </w:p>
  </w:footnote>
  <w:footnote w:id="1">
    <w:p w14:paraId="48B41C50" w14:textId="5A3A0A86" w:rsidR="00782A58" w:rsidRDefault="00782A58">
      <w:pPr>
        <w:pStyle w:val="FootnoteText"/>
      </w:pPr>
      <w:r>
        <w:rPr>
          <w:rStyle w:val="FootnoteReference"/>
        </w:rPr>
        <w:footnoteRef/>
      </w:r>
      <w:r>
        <w:t xml:space="preserve"> 28 CFR 94</w:t>
      </w:r>
    </w:p>
  </w:footnote>
  <w:footnote w:id="2">
    <w:p w14:paraId="303CE558" w14:textId="4638AB50" w:rsidR="00782A58" w:rsidRDefault="00782A58">
      <w:pPr>
        <w:pStyle w:val="FootnoteText"/>
      </w:pPr>
      <w:r>
        <w:rPr>
          <w:rStyle w:val="FootnoteReference"/>
        </w:rPr>
        <w:footnoteRef/>
      </w:r>
      <w:r>
        <w:t xml:space="preserve"> </w:t>
      </w:r>
      <w:r w:rsidRPr="00782A58">
        <w:t>2 CFR §200.404</w:t>
      </w:r>
    </w:p>
  </w:footnote>
  <w:footnote w:id="3">
    <w:p w14:paraId="47F2E824" w14:textId="42535645" w:rsidR="00086838" w:rsidRDefault="00086838">
      <w:pPr>
        <w:pStyle w:val="FootnoteText"/>
      </w:pPr>
      <w:r>
        <w:rPr>
          <w:rStyle w:val="FootnoteReference"/>
        </w:rPr>
        <w:footnoteRef/>
      </w:r>
      <w:r>
        <w:t xml:space="preserve"> For example, costs for staffing civil legal services would not be considered reasonable and necessary costs related to a transitional housing program.  </w:t>
      </w:r>
    </w:p>
  </w:footnote>
  <w:footnote w:id="4">
    <w:p w14:paraId="4C22FBDD" w14:textId="74850065" w:rsidR="00673FFE" w:rsidRDefault="00673FFE">
      <w:pPr>
        <w:pStyle w:val="FootnoteText"/>
      </w:pPr>
      <w:r>
        <w:rPr>
          <w:rStyle w:val="FootnoteReference"/>
        </w:rPr>
        <w:footnoteRef/>
      </w:r>
      <w:r>
        <w:t xml:space="preserve"> </w:t>
      </w:r>
      <w:r w:rsidRPr="00673FFE">
        <w:t>§ 94.119 Allowable direct service costs. Supplies must respond to an immediate need.</w:t>
      </w:r>
    </w:p>
  </w:footnote>
  <w:footnote w:id="5">
    <w:p w14:paraId="7C918159" w14:textId="7BBEF47B" w:rsidR="00ED583E" w:rsidRDefault="00ED583E">
      <w:pPr>
        <w:pStyle w:val="FootnoteText"/>
      </w:pPr>
      <w:r>
        <w:rPr>
          <w:rStyle w:val="FootnoteReference"/>
        </w:rPr>
        <w:footnoteRef/>
      </w:r>
      <w:r>
        <w:t xml:space="preserve"> Allowable either through a licensed facility or a licensed home provider. </w:t>
      </w:r>
      <w:r>
        <w:t xml:space="preserve"> </w:t>
      </w:r>
    </w:p>
  </w:footnote>
  <w:footnote w:id="6">
    <w:p w14:paraId="3083DF62" w14:textId="0476B4AA" w:rsidR="005C514C" w:rsidRDefault="005C514C" w:rsidP="000D1239">
      <w:pPr>
        <w:pStyle w:val="FootnoteText"/>
        <w:ind w:right="-2005"/>
      </w:pPr>
      <w:r>
        <w:rPr>
          <w:rStyle w:val="FootnoteReference"/>
        </w:rPr>
        <w:footnoteRef/>
      </w:r>
      <w:r>
        <w:t xml:space="preserve"> Track phones purchased for victims of crime for emergency use are an allowable cost. </w:t>
      </w:r>
      <w:r w:rsidR="002B16B7">
        <w:t xml:space="preserve"> </w:t>
      </w:r>
      <w:r w:rsidR="002B16B7">
        <w:tab/>
      </w:r>
      <w:r w:rsidR="002B16B7">
        <w:tab/>
      </w:r>
      <w:r w:rsidR="002B16B7">
        <w:tab/>
      </w:r>
      <w:r w:rsidR="002B16B7">
        <w:tab/>
      </w:r>
      <w:r w:rsidR="002B16B7">
        <w:tab/>
      </w:r>
      <w:r w:rsidR="00C31AAD">
        <w:tab/>
      </w:r>
      <w:r w:rsidR="00C31AAD">
        <w:tab/>
      </w:r>
      <w:r w:rsidR="00C31AAD">
        <w:tab/>
      </w:r>
      <w:r w:rsidR="00C31AAD">
        <w:tab/>
      </w:r>
      <w:r w:rsidR="00C31AAD">
        <w:tab/>
      </w:r>
      <w:r w:rsidR="00C31AAD">
        <w:tab/>
      </w:r>
      <w:r w:rsidR="00C31AAD">
        <w:tab/>
      </w:r>
      <w:r w:rsidR="00C31AAD">
        <w:tab/>
      </w:r>
      <w:r w:rsidR="00C31AAD">
        <w:tab/>
        <w:t xml:space="preserve">       </w:t>
      </w:r>
      <w:r w:rsidR="00C31AAD">
        <w:tab/>
      </w:r>
      <w:r w:rsidR="00C31AAD">
        <w:tab/>
      </w:r>
      <w:r w:rsidR="00C31AAD">
        <w:tab/>
      </w:r>
      <w:r w:rsidR="00C31AAD">
        <w:tab/>
      </w:r>
      <w:r w:rsidR="00C31AAD">
        <w:tab/>
      </w:r>
      <w:r w:rsidR="00C31AAD">
        <w:tab/>
      </w:r>
      <w:r w:rsidR="00C31AAD">
        <w:tab/>
      </w:r>
      <w:r w:rsidR="00C31AAD">
        <w:tab/>
        <w:t>7</w:t>
      </w:r>
    </w:p>
    <w:p w14:paraId="4EA1F64B" w14:textId="77777777" w:rsidR="002B16B7" w:rsidRDefault="002B16B7" w:rsidP="008C2E41">
      <w:pPr>
        <w:pStyle w:val="FootnoteText"/>
      </w:pPr>
    </w:p>
  </w:footnote>
  <w:footnote w:id="7">
    <w:p w14:paraId="756F518B" w14:textId="141B9C81" w:rsidR="00BF06FC" w:rsidRDefault="00BF06FC">
      <w:pPr>
        <w:pStyle w:val="FootnoteText"/>
      </w:pPr>
      <w:r>
        <w:rPr>
          <w:rStyle w:val="FootnoteReference"/>
        </w:rPr>
        <w:footnoteRef/>
      </w:r>
      <w:r>
        <w:t xml:space="preserve"> Please see ICJIA’s food policy for guidance on maintaining records to document food costs. </w:t>
      </w:r>
    </w:p>
  </w:footnote>
  <w:footnote w:id="8">
    <w:p w14:paraId="75AA1A0A" w14:textId="61CD9513" w:rsidR="00E60903" w:rsidRDefault="005C514C" w:rsidP="00715946">
      <w:pPr>
        <w:pStyle w:val="FootnoteText"/>
        <w:rPr>
          <w:rStyle w:val="Hyperlink"/>
        </w:rPr>
      </w:pPr>
      <w:r>
        <w:rPr>
          <w:rStyle w:val="FootnoteReference"/>
        </w:rPr>
        <w:footnoteRef/>
      </w:r>
      <w:r>
        <w:t xml:space="preserve"> </w:t>
      </w:r>
      <w:r w:rsidR="00E60903">
        <w:t xml:space="preserve">Meals are allowable per the Meal Allowance rules found at </w:t>
      </w:r>
      <w:r>
        <w:t xml:space="preserve"> </w:t>
      </w:r>
      <w:hyperlink r:id="rId1" w:history="1">
        <w:r w:rsidR="00E60903" w:rsidRPr="00206F63">
          <w:rPr>
            <w:rStyle w:val="Hyperlink"/>
          </w:rPr>
          <w:t>https://ilga.gov/commission/jcar/admincode/080/080030000E05100R.html</w:t>
        </w:r>
      </w:hyperlink>
    </w:p>
    <w:p w14:paraId="26DCDEFC" w14:textId="3CCCE72B" w:rsidR="000C2F40" w:rsidRDefault="000C2F40" w:rsidP="007159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14807"/>
    <w:multiLevelType w:val="hybridMultilevel"/>
    <w:tmpl w:val="0DB8C8A8"/>
    <w:lvl w:ilvl="0" w:tplc="645238DE">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1296F"/>
    <w:multiLevelType w:val="hybridMultilevel"/>
    <w:tmpl w:val="62A6EAC6"/>
    <w:lvl w:ilvl="0" w:tplc="BBF09C58">
      <w:start w:val="1"/>
      <w:numFmt w:val="decimal"/>
      <w:lvlText w:val="%1)"/>
      <w:lvlJc w:val="left"/>
      <w:pPr>
        <w:ind w:left="720" w:hanging="360"/>
      </w:pPr>
      <w:rPr>
        <w:rFonts w:eastAsiaTheme="minorHAnsi" w:hAnsiTheme="minorHAnsi" w:cstheme="minorBid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5028E"/>
    <w:multiLevelType w:val="hybridMultilevel"/>
    <w:tmpl w:val="6FBC0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7C6ECE"/>
    <w:multiLevelType w:val="hybridMultilevel"/>
    <w:tmpl w:val="F490BFE6"/>
    <w:lvl w:ilvl="0" w:tplc="641AA78E">
      <w:start w:val="1"/>
      <w:numFmt w:val="decimal"/>
      <w:lvlText w:val="%1)"/>
      <w:lvlJc w:val="left"/>
      <w:pPr>
        <w:ind w:left="1800" w:hanging="360"/>
      </w:pPr>
      <w:rPr>
        <w:rFonts w:asciiTheme="minorHAnsi" w:eastAsiaTheme="minorHAnsi" w:hAnsiTheme="minorHAnsi" w:cstheme="minorHAnsi" w:hint="default"/>
        <w:sz w:val="24"/>
        <w:szCs w:val="3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8AA0A30"/>
    <w:multiLevelType w:val="hybridMultilevel"/>
    <w:tmpl w:val="51F69C5C"/>
    <w:lvl w:ilvl="0" w:tplc="52C828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C3"/>
    <w:rsid w:val="00007527"/>
    <w:rsid w:val="0007505F"/>
    <w:rsid w:val="0008033A"/>
    <w:rsid w:val="00086838"/>
    <w:rsid w:val="0009133C"/>
    <w:rsid w:val="00092E12"/>
    <w:rsid w:val="000A0E55"/>
    <w:rsid w:val="000A5D55"/>
    <w:rsid w:val="000B2D18"/>
    <w:rsid w:val="000C2F40"/>
    <w:rsid w:val="000C4D45"/>
    <w:rsid w:val="000D1239"/>
    <w:rsid w:val="000E067C"/>
    <w:rsid w:val="00100FE4"/>
    <w:rsid w:val="001115FA"/>
    <w:rsid w:val="00134442"/>
    <w:rsid w:val="001359F0"/>
    <w:rsid w:val="001A6016"/>
    <w:rsid w:val="001B0253"/>
    <w:rsid w:val="001E56BD"/>
    <w:rsid w:val="00214187"/>
    <w:rsid w:val="00251ADB"/>
    <w:rsid w:val="00252347"/>
    <w:rsid w:val="00255F91"/>
    <w:rsid w:val="00256C15"/>
    <w:rsid w:val="00262C42"/>
    <w:rsid w:val="00271BB4"/>
    <w:rsid w:val="00277F29"/>
    <w:rsid w:val="00282CB4"/>
    <w:rsid w:val="002B16B7"/>
    <w:rsid w:val="002C300D"/>
    <w:rsid w:val="002C4D3F"/>
    <w:rsid w:val="002D498E"/>
    <w:rsid w:val="002D4D37"/>
    <w:rsid w:val="002D65AF"/>
    <w:rsid w:val="002E2162"/>
    <w:rsid w:val="002E57F4"/>
    <w:rsid w:val="00305A75"/>
    <w:rsid w:val="00310210"/>
    <w:rsid w:val="00324115"/>
    <w:rsid w:val="00327B53"/>
    <w:rsid w:val="00330C94"/>
    <w:rsid w:val="00352B11"/>
    <w:rsid w:val="00356342"/>
    <w:rsid w:val="00372AC3"/>
    <w:rsid w:val="003806E1"/>
    <w:rsid w:val="00382DAA"/>
    <w:rsid w:val="0038730C"/>
    <w:rsid w:val="003A4C34"/>
    <w:rsid w:val="003B5F7F"/>
    <w:rsid w:val="003C6A9A"/>
    <w:rsid w:val="003D0CDB"/>
    <w:rsid w:val="003D6F76"/>
    <w:rsid w:val="003E32C7"/>
    <w:rsid w:val="00413593"/>
    <w:rsid w:val="00414BB3"/>
    <w:rsid w:val="00425BA1"/>
    <w:rsid w:val="004260C1"/>
    <w:rsid w:val="0043707E"/>
    <w:rsid w:val="00457583"/>
    <w:rsid w:val="00460A41"/>
    <w:rsid w:val="004651A4"/>
    <w:rsid w:val="00481B40"/>
    <w:rsid w:val="00484C5A"/>
    <w:rsid w:val="00487A3C"/>
    <w:rsid w:val="004A7CB5"/>
    <w:rsid w:val="004E4E3D"/>
    <w:rsid w:val="00501254"/>
    <w:rsid w:val="00531B9A"/>
    <w:rsid w:val="005424F5"/>
    <w:rsid w:val="00564E20"/>
    <w:rsid w:val="00566148"/>
    <w:rsid w:val="00577D97"/>
    <w:rsid w:val="0058576D"/>
    <w:rsid w:val="00587D78"/>
    <w:rsid w:val="00590D1C"/>
    <w:rsid w:val="005A590A"/>
    <w:rsid w:val="005B5D06"/>
    <w:rsid w:val="005C514C"/>
    <w:rsid w:val="005E02E0"/>
    <w:rsid w:val="005F3318"/>
    <w:rsid w:val="00601B68"/>
    <w:rsid w:val="0060532C"/>
    <w:rsid w:val="006054A2"/>
    <w:rsid w:val="0062015B"/>
    <w:rsid w:val="00621FC4"/>
    <w:rsid w:val="00622C4C"/>
    <w:rsid w:val="00630848"/>
    <w:rsid w:val="00633EE5"/>
    <w:rsid w:val="0065153D"/>
    <w:rsid w:val="0065581B"/>
    <w:rsid w:val="006570F4"/>
    <w:rsid w:val="00673FFE"/>
    <w:rsid w:val="0068563D"/>
    <w:rsid w:val="0069187B"/>
    <w:rsid w:val="0069537F"/>
    <w:rsid w:val="006B1DCC"/>
    <w:rsid w:val="006C69C6"/>
    <w:rsid w:val="006D5A88"/>
    <w:rsid w:val="00714602"/>
    <w:rsid w:val="00715946"/>
    <w:rsid w:val="00733A24"/>
    <w:rsid w:val="00736213"/>
    <w:rsid w:val="00753983"/>
    <w:rsid w:val="00763A67"/>
    <w:rsid w:val="0077172C"/>
    <w:rsid w:val="00782A58"/>
    <w:rsid w:val="007864AB"/>
    <w:rsid w:val="00793816"/>
    <w:rsid w:val="00796D91"/>
    <w:rsid w:val="007A15CA"/>
    <w:rsid w:val="007B5E41"/>
    <w:rsid w:val="007B69A9"/>
    <w:rsid w:val="007C004F"/>
    <w:rsid w:val="007C2057"/>
    <w:rsid w:val="007E3737"/>
    <w:rsid w:val="00802E27"/>
    <w:rsid w:val="00813FE4"/>
    <w:rsid w:val="00821B34"/>
    <w:rsid w:val="008402CE"/>
    <w:rsid w:val="00846071"/>
    <w:rsid w:val="00846F1E"/>
    <w:rsid w:val="008553C2"/>
    <w:rsid w:val="008572D5"/>
    <w:rsid w:val="0087002B"/>
    <w:rsid w:val="00872846"/>
    <w:rsid w:val="0088221C"/>
    <w:rsid w:val="0089122C"/>
    <w:rsid w:val="008A5A12"/>
    <w:rsid w:val="008B244E"/>
    <w:rsid w:val="008C2E41"/>
    <w:rsid w:val="00901DBA"/>
    <w:rsid w:val="00906B32"/>
    <w:rsid w:val="00921B27"/>
    <w:rsid w:val="00947595"/>
    <w:rsid w:val="009623BA"/>
    <w:rsid w:val="00965082"/>
    <w:rsid w:val="0097176A"/>
    <w:rsid w:val="00972409"/>
    <w:rsid w:val="009749CB"/>
    <w:rsid w:val="00977838"/>
    <w:rsid w:val="009B37B7"/>
    <w:rsid w:val="009C2B54"/>
    <w:rsid w:val="009C4D69"/>
    <w:rsid w:val="009F0DE1"/>
    <w:rsid w:val="00A11135"/>
    <w:rsid w:val="00A16DE7"/>
    <w:rsid w:val="00A220C4"/>
    <w:rsid w:val="00A408D0"/>
    <w:rsid w:val="00A565BC"/>
    <w:rsid w:val="00A75757"/>
    <w:rsid w:val="00AB1CFA"/>
    <w:rsid w:val="00AB40FB"/>
    <w:rsid w:val="00AB7ABE"/>
    <w:rsid w:val="00AE4CDC"/>
    <w:rsid w:val="00AF54C8"/>
    <w:rsid w:val="00B07D2A"/>
    <w:rsid w:val="00B1127B"/>
    <w:rsid w:val="00B11ACA"/>
    <w:rsid w:val="00B1377D"/>
    <w:rsid w:val="00B24DAE"/>
    <w:rsid w:val="00B37D24"/>
    <w:rsid w:val="00B452DB"/>
    <w:rsid w:val="00B45F65"/>
    <w:rsid w:val="00B5218C"/>
    <w:rsid w:val="00B60529"/>
    <w:rsid w:val="00B726F8"/>
    <w:rsid w:val="00B75C29"/>
    <w:rsid w:val="00B87795"/>
    <w:rsid w:val="00B977FB"/>
    <w:rsid w:val="00BA2B72"/>
    <w:rsid w:val="00BA4689"/>
    <w:rsid w:val="00BE2263"/>
    <w:rsid w:val="00BE78F7"/>
    <w:rsid w:val="00BF06FC"/>
    <w:rsid w:val="00BF5793"/>
    <w:rsid w:val="00C01EC7"/>
    <w:rsid w:val="00C06E31"/>
    <w:rsid w:val="00C15045"/>
    <w:rsid w:val="00C234A4"/>
    <w:rsid w:val="00C27428"/>
    <w:rsid w:val="00C31AAD"/>
    <w:rsid w:val="00C32F11"/>
    <w:rsid w:val="00C444EA"/>
    <w:rsid w:val="00C655B6"/>
    <w:rsid w:val="00C75098"/>
    <w:rsid w:val="00C76F61"/>
    <w:rsid w:val="00C80B55"/>
    <w:rsid w:val="00C8187F"/>
    <w:rsid w:val="00C96600"/>
    <w:rsid w:val="00CA08F9"/>
    <w:rsid w:val="00CA58C5"/>
    <w:rsid w:val="00CB52C9"/>
    <w:rsid w:val="00CC02D8"/>
    <w:rsid w:val="00CC350B"/>
    <w:rsid w:val="00CD7673"/>
    <w:rsid w:val="00CE3245"/>
    <w:rsid w:val="00D06892"/>
    <w:rsid w:val="00D17171"/>
    <w:rsid w:val="00D2102E"/>
    <w:rsid w:val="00D228E9"/>
    <w:rsid w:val="00D43094"/>
    <w:rsid w:val="00D568F0"/>
    <w:rsid w:val="00D60CD5"/>
    <w:rsid w:val="00D87399"/>
    <w:rsid w:val="00DB6152"/>
    <w:rsid w:val="00DB76DC"/>
    <w:rsid w:val="00DC5199"/>
    <w:rsid w:val="00DD2D4B"/>
    <w:rsid w:val="00DD5E8D"/>
    <w:rsid w:val="00DD6CAB"/>
    <w:rsid w:val="00DE6C8C"/>
    <w:rsid w:val="00DE7995"/>
    <w:rsid w:val="00DF3A4D"/>
    <w:rsid w:val="00E03A83"/>
    <w:rsid w:val="00E04115"/>
    <w:rsid w:val="00E11DF2"/>
    <w:rsid w:val="00E12477"/>
    <w:rsid w:val="00E153F7"/>
    <w:rsid w:val="00E17590"/>
    <w:rsid w:val="00E23C42"/>
    <w:rsid w:val="00E47933"/>
    <w:rsid w:val="00E51A2C"/>
    <w:rsid w:val="00E54CDA"/>
    <w:rsid w:val="00E55F0E"/>
    <w:rsid w:val="00E60903"/>
    <w:rsid w:val="00E6584D"/>
    <w:rsid w:val="00E7131C"/>
    <w:rsid w:val="00E754C6"/>
    <w:rsid w:val="00E90698"/>
    <w:rsid w:val="00E91790"/>
    <w:rsid w:val="00E96872"/>
    <w:rsid w:val="00EC580C"/>
    <w:rsid w:val="00ED3661"/>
    <w:rsid w:val="00ED583E"/>
    <w:rsid w:val="00F131B1"/>
    <w:rsid w:val="00F14290"/>
    <w:rsid w:val="00F27B24"/>
    <w:rsid w:val="00F32E2A"/>
    <w:rsid w:val="00F747ED"/>
    <w:rsid w:val="00F77D48"/>
    <w:rsid w:val="00F77E05"/>
    <w:rsid w:val="00F90A6D"/>
    <w:rsid w:val="00FB019B"/>
    <w:rsid w:val="00FD6A18"/>
    <w:rsid w:val="00FE0433"/>
    <w:rsid w:val="00FF1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B2E40"/>
  <w15:docId w15:val="{D2F4F0D4-3E6D-4254-BA1B-ED90E589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3"/>
      <w:ind w:left="4151"/>
    </w:pPr>
    <w:rPr>
      <w:rFonts w:ascii="Arial" w:eastAsia="Arial" w:hAnsi="Arial"/>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A6016"/>
    <w:rPr>
      <w:sz w:val="16"/>
      <w:szCs w:val="16"/>
    </w:rPr>
  </w:style>
  <w:style w:type="paragraph" w:styleId="CommentText">
    <w:name w:val="annotation text"/>
    <w:basedOn w:val="Normal"/>
    <w:link w:val="CommentTextChar"/>
    <w:uiPriority w:val="99"/>
    <w:unhideWhenUsed/>
    <w:rsid w:val="001A6016"/>
    <w:rPr>
      <w:sz w:val="20"/>
      <w:szCs w:val="20"/>
    </w:rPr>
  </w:style>
  <w:style w:type="character" w:customStyle="1" w:styleId="CommentTextChar">
    <w:name w:val="Comment Text Char"/>
    <w:basedOn w:val="DefaultParagraphFont"/>
    <w:link w:val="CommentText"/>
    <w:uiPriority w:val="99"/>
    <w:rsid w:val="001A6016"/>
    <w:rPr>
      <w:sz w:val="20"/>
      <w:szCs w:val="20"/>
    </w:rPr>
  </w:style>
  <w:style w:type="paragraph" w:styleId="CommentSubject">
    <w:name w:val="annotation subject"/>
    <w:basedOn w:val="CommentText"/>
    <w:next w:val="CommentText"/>
    <w:link w:val="CommentSubjectChar"/>
    <w:uiPriority w:val="99"/>
    <w:semiHidden/>
    <w:unhideWhenUsed/>
    <w:rsid w:val="001A6016"/>
    <w:rPr>
      <w:b/>
      <w:bCs/>
    </w:rPr>
  </w:style>
  <w:style w:type="character" w:customStyle="1" w:styleId="CommentSubjectChar">
    <w:name w:val="Comment Subject Char"/>
    <w:basedOn w:val="CommentTextChar"/>
    <w:link w:val="CommentSubject"/>
    <w:uiPriority w:val="99"/>
    <w:semiHidden/>
    <w:rsid w:val="001A6016"/>
    <w:rPr>
      <w:b/>
      <w:bCs/>
      <w:sz w:val="20"/>
      <w:szCs w:val="20"/>
    </w:rPr>
  </w:style>
  <w:style w:type="paragraph" w:styleId="BalloonText">
    <w:name w:val="Balloon Text"/>
    <w:basedOn w:val="Normal"/>
    <w:link w:val="BalloonTextChar"/>
    <w:uiPriority w:val="99"/>
    <w:semiHidden/>
    <w:unhideWhenUsed/>
    <w:rsid w:val="001A60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016"/>
    <w:rPr>
      <w:rFonts w:ascii="Segoe UI" w:hAnsi="Segoe UI" w:cs="Segoe UI"/>
      <w:sz w:val="18"/>
      <w:szCs w:val="18"/>
    </w:rPr>
  </w:style>
  <w:style w:type="paragraph" w:styleId="Revision">
    <w:name w:val="Revision"/>
    <w:hidden/>
    <w:uiPriority w:val="99"/>
    <w:semiHidden/>
    <w:rsid w:val="001A6016"/>
    <w:pPr>
      <w:widowControl/>
    </w:pPr>
  </w:style>
  <w:style w:type="character" w:styleId="Hyperlink">
    <w:name w:val="Hyperlink"/>
    <w:basedOn w:val="DefaultParagraphFont"/>
    <w:uiPriority w:val="99"/>
    <w:unhideWhenUsed/>
    <w:rsid w:val="00B75C29"/>
    <w:rPr>
      <w:color w:val="0000FF" w:themeColor="hyperlink"/>
      <w:u w:val="single"/>
    </w:rPr>
  </w:style>
  <w:style w:type="character" w:styleId="UnresolvedMention">
    <w:name w:val="Unresolved Mention"/>
    <w:basedOn w:val="DefaultParagraphFont"/>
    <w:uiPriority w:val="99"/>
    <w:semiHidden/>
    <w:unhideWhenUsed/>
    <w:rsid w:val="00B75C29"/>
    <w:rPr>
      <w:color w:val="605E5C"/>
      <w:shd w:val="clear" w:color="auto" w:fill="E1DFDD"/>
    </w:rPr>
  </w:style>
  <w:style w:type="character" w:styleId="FollowedHyperlink">
    <w:name w:val="FollowedHyperlink"/>
    <w:basedOn w:val="DefaultParagraphFont"/>
    <w:uiPriority w:val="99"/>
    <w:semiHidden/>
    <w:unhideWhenUsed/>
    <w:rsid w:val="00382DAA"/>
    <w:rPr>
      <w:color w:val="800080" w:themeColor="followedHyperlink"/>
      <w:u w:val="single"/>
    </w:rPr>
  </w:style>
  <w:style w:type="paragraph" w:styleId="FootnoteText">
    <w:name w:val="footnote text"/>
    <w:basedOn w:val="Normal"/>
    <w:link w:val="FootnoteTextChar"/>
    <w:uiPriority w:val="99"/>
    <w:semiHidden/>
    <w:unhideWhenUsed/>
    <w:rsid w:val="000A5D55"/>
    <w:rPr>
      <w:sz w:val="20"/>
      <w:szCs w:val="20"/>
    </w:rPr>
  </w:style>
  <w:style w:type="character" w:customStyle="1" w:styleId="FootnoteTextChar">
    <w:name w:val="Footnote Text Char"/>
    <w:basedOn w:val="DefaultParagraphFont"/>
    <w:link w:val="FootnoteText"/>
    <w:uiPriority w:val="99"/>
    <w:semiHidden/>
    <w:rsid w:val="000A5D55"/>
    <w:rPr>
      <w:sz w:val="20"/>
      <w:szCs w:val="20"/>
    </w:rPr>
  </w:style>
  <w:style w:type="character" w:styleId="FootnoteReference">
    <w:name w:val="footnote reference"/>
    <w:basedOn w:val="DefaultParagraphFont"/>
    <w:uiPriority w:val="99"/>
    <w:semiHidden/>
    <w:unhideWhenUsed/>
    <w:rsid w:val="000A5D55"/>
    <w:rPr>
      <w:vertAlign w:val="superscript"/>
    </w:rPr>
  </w:style>
  <w:style w:type="paragraph" w:styleId="Header">
    <w:name w:val="header"/>
    <w:basedOn w:val="Normal"/>
    <w:link w:val="HeaderChar"/>
    <w:uiPriority w:val="99"/>
    <w:unhideWhenUsed/>
    <w:rsid w:val="00601B68"/>
    <w:pPr>
      <w:tabs>
        <w:tab w:val="center" w:pos="4680"/>
        <w:tab w:val="right" w:pos="9360"/>
      </w:tabs>
    </w:pPr>
  </w:style>
  <w:style w:type="character" w:customStyle="1" w:styleId="HeaderChar">
    <w:name w:val="Header Char"/>
    <w:basedOn w:val="DefaultParagraphFont"/>
    <w:link w:val="Header"/>
    <w:uiPriority w:val="99"/>
    <w:rsid w:val="00601B68"/>
  </w:style>
  <w:style w:type="paragraph" w:styleId="Footer">
    <w:name w:val="footer"/>
    <w:basedOn w:val="Normal"/>
    <w:link w:val="FooterChar"/>
    <w:uiPriority w:val="99"/>
    <w:unhideWhenUsed/>
    <w:rsid w:val="00601B68"/>
    <w:pPr>
      <w:tabs>
        <w:tab w:val="center" w:pos="4680"/>
        <w:tab w:val="right" w:pos="9360"/>
      </w:tabs>
    </w:pPr>
  </w:style>
  <w:style w:type="character" w:customStyle="1" w:styleId="FooterChar">
    <w:name w:val="Footer Char"/>
    <w:basedOn w:val="DefaultParagraphFont"/>
    <w:link w:val="Footer"/>
    <w:uiPriority w:val="99"/>
    <w:rsid w:val="0060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985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2.illinois.gov/sites/GATA/Grantee/CentralizedIndirectCostSystem/Pages/default.aspx" TargetMode="External"/><Relationship Id="rId4" Type="http://schemas.openxmlformats.org/officeDocument/2006/relationships/settings" Target="settings.xml"/><Relationship Id="rId9" Type="http://schemas.openxmlformats.org/officeDocument/2006/relationships/hyperlink" Target="https://www2.illinois.gov/cms/Employees/travel/pages/travelreimbursement.aspx"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lga.gov/commission/jcar/admincode/080/080030000E05100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C0EEA-0014-4BB8-B847-26680AAFF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13</Pages>
  <Words>2871</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Chris</dc:creator>
  <cp:keywords/>
  <dc:description/>
  <cp:lastModifiedBy>Bossick, Nathaniel</cp:lastModifiedBy>
  <cp:revision>84</cp:revision>
  <cp:lastPrinted>2021-05-05T14:44:00Z</cp:lastPrinted>
  <dcterms:created xsi:type="dcterms:W3CDTF">2021-05-05T08:30:00Z</dcterms:created>
  <dcterms:modified xsi:type="dcterms:W3CDTF">2021-07-29T18:46:00Z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LastSaved">
    <vt:filetime>2021-05-05T00:00:00Z</vt:filetime>
  </property>
</Properties>
</file>