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2440"/>
        <w:gridCol w:w="2879"/>
        <w:gridCol w:w="3239"/>
      </w:tblGrid>
      <w:tr w:rsidR="00AD71DD" w:rsidRPr="00AD71DD" w14:paraId="1F81F36D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24B4D502" w14:textId="77777777" w:rsidR="00AD71DD" w:rsidRPr="00AD71DD" w:rsidRDefault="00AD71DD" w:rsidP="00AD71DD">
            <w:pPr>
              <w:jc w:val="center"/>
            </w:pPr>
            <w:bookmarkStart w:id="0" w:name="_GoBack"/>
            <w:bookmarkEnd w:id="0"/>
            <w:r w:rsidRPr="00AD71DD">
              <w:t>Position</w:t>
            </w:r>
          </w:p>
        </w:tc>
        <w:tc>
          <w:tcPr>
            <w:tcW w:w="2441" w:type="dxa"/>
            <w:hideMark/>
          </w:tcPr>
          <w:p w14:paraId="485C7715" w14:textId="77777777" w:rsidR="00AD71DD" w:rsidRPr="00AD71DD" w:rsidRDefault="00AD71DD" w:rsidP="00AD71DD">
            <w:pPr>
              <w:jc w:val="center"/>
            </w:pPr>
            <w:r w:rsidRPr="00AD71DD">
              <w:t>Member</w:t>
            </w:r>
          </w:p>
        </w:tc>
        <w:tc>
          <w:tcPr>
            <w:tcW w:w="2880" w:type="dxa"/>
            <w:noWrap/>
            <w:hideMark/>
          </w:tcPr>
          <w:p w14:paraId="1E5133CD" w14:textId="77777777" w:rsidR="00AD71DD" w:rsidRPr="00AD71DD" w:rsidRDefault="00AD71DD" w:rsidP="00AD71DD">
            <w:pPr>
              <w:jc w:val="center"/>
            </w:pPr>
            <w:r w:rsidRPr="00AD71DD">
              <w:t>Appointed By</w:t>
            </w:r>
          </w:p>
        </w:tc>
        <w:tc>
          <w:tcPr>
            <w:tcW w:w="1740" w:type="dxa"/>
            <w:noWrap/>
            <w:hideMark/>
          </w:tcPr>
          <w:p w14:paraId="2C3D0AC7" w14:textId="77777777" w:rsidR="00AD71DD" w:rsidRPr="00AD71DD" w:rsidRDefault="00AD71DD" w:rsidP="00AD71DD">
            <w:pPr>
              <w:jc w:val="center"/>
            </w:pPr>
            <w:r w:rsidRPr="00AD71DD">
              <w:t>Selected for Task Force</w:t>
            </w:r>
          </w:p>
        </w:tc>
      </w:tr>
      <w:tr w:rsidR="00AD71DD" w:rsidRPr="00AD71DD" w14:paraId="5AF1B42E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57647037" w14:textId="77777777" w:rsidR="00AD71DD" w:rsidRPr="00AD71DD" w:rsidRDefault="00AD71DD">
            <w:r w:rsidRPr="00AD71DD">
              <w:t xml:space="preserve">Member of the Senate </w:t>
            </w:r>
          </w:p>
        </w:tc>
        <w:tc>
          <w:tcPr>
            <w:tcW w:w="2441" w:type="dxa"/>
            <w:hideMark/>
          </w:tcPr>
          <w:p w14:paraId="4331E318" w14:textId="34957D8D" w:rsidR="00AD71DD" w:rsidRPr="00AD71DD" w:rsidRDefault="00AD71DD" w:rsidP="00AD71DD">
            <w:r>
              <w:t>Vacant</w:t>
            </w:r>
          </w:p>
        </w:tc>
        <w:tc>
          <w:tcPr>
            <w:tcW w:w="2880" w:type="dxa"/>
            <w:noWrap/>
            <w:hideMark/>
          </w:tcPr>
          <w:p w14:paraId="6BE1E5E2" w14:textId="77777777" w:rsidR="00AD71DD" w:rsidRPr="00AD71DD" w:rsidRDefault="00AD71DD" w:rsidP="00AD71DD">
            <w:r w:rsidRPr="00AD71DD">
              <w:t>President of the Senate</w:t>
            </w:r>
          </w:p>
        </w:tc>
        <w:tc>
          <w:tcPr>
            <w:tcW w:w="1740" w:type="dxa"/>
            <w:noWrap/>
            <w:hideMark/>
          </w:tcPr>
          <w:p w14:paraId="543D0AF5" w14:textId="77777777" w:rsidR="00AD71DD" w:rsidRPr="00AD71DD" w:rsidRDefault="00AD71DD" w:rsidP="00AD71DD"/>
        </w:tc>
      </w:tr>
      <w:tr w:rsidR="00AD71DD" w:rsidRPr="00AD71DD" w14:paraId="09B2792D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059A2E05" w14:textId="77777777" w:rsidR="00AD71DD" w:rsidRPr="00AD71DD" w:rsidRDefault="00AD71DD">
            <w:r w:rsidRPr="00AD71DD">
              <w:t xml:space="preserve">Member of the Senate </w:t>
            </w:r>
          </w:p>
        </w:tc>
        <w:tc>
          <w:tcPr>
            <w:tcW w:w="2441" w:type="dxa"/>
            <w:hideMark/>
          </w:tcPr>
          <w:p w14:paraId="06E4191D" w14:textId="77777777" w:rsidR="00AD71DD" w:rsidRPr="00AD71DD" w:rsidRDefault="00AD71DD" w:rsidP="00AD71DD">
            <w:r w:rsidRPr="00AD71DD">
              <w:t>Turner, Sen. Sally</w:t>
            </w:r>
            <w:r w:rsidRPr="00AD71DD">
              <w:rPr>
                <w:b/>
                <w:bCs/>
              </w:rPr>
              <w:t xml:space="preserve"> </w:t>
            </w:r>
          </w:p>
        </w:tc>
        <w:tc>
          <w:tcPr>
            <w:tcW w:w="2880" w:type="dxa"/>
            <w:noWrap/>
            <w:hideMark/>
          </w:tcPr>
          <w:p w14:paraId="77A40FD9" w14:textId="77777777" w:rsidR="00AD71DD" w:rsidRPr="00AD71DD" w:rsidRDefault="00AD71DD" w:rsidP="00AD71DD">
            <w:r w:rsidRPr="00AD71DD">
              <w:t>Senate Minority Leader</w:t>
            </w:r>
          </w:p>
        </w:tc>
        <w:tc>
          <w:tcPr>
            <w:tcW w:w="1740" w:type="dxa"/>
            <w:noWrap/>
            <w:hideMark/>
          </w:tcPr>
          <w:p w14:paraId="6C00FF60" w14:textId="77777777" w:rsidR="00AD71DD" w:rsidRPr="00AD71DD" w:rsidRDefault="00AD71DD" w:rsidP="00AD71DD"/>
        </w:tc>
      </w:tr>
      <w:tr w:rsidR="00AD71DD" w:rsidRPr="00AD71DD" w14:paraId="6B8B08AA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1EDF5FA2" w14:textId="77777777" w:rsidR="00AD71DD" w:rsidRPr="00AD71DD" w:rsidRDefault="00AD71DD">
            <w:r w:rsidRPr="00AD71DD">
              <w:t>Member of the House</w:t>
            </w:r>
          </w:p>
        </w:tc>
        <w:tc>
          <w:tcPr>
            <w:tcW w:w="2441" w:type="dxa"/>
            <w:hideMark/>
          </w:tcPr>
          <w:p w14:paraId="7A648ABC" w14:textId="77777777" w:rsidR="00AD71DD" w:rsidRPr="00AD71DD" w:rsidRDefault="00AD71DD" w:rsidP="00AD71DD">
            <w:r w:rsidRPr="00AD71DD">
              <w:t>West II, Rep. Maurice</w:t>
            </w:r>
          </w:p>
        </w:tc>
        <w:tc>
          <w:tcPr>
            <w:tcW w:w="2880" w:type="dxa"/>
            <w:noWrap/>
            <w:hideMark/>
          </w:tcPr>
          <w:p w14:paraId="7E2B5A09" w14:textId="77777777" w:rsidR="00AD71DD" w:rsidRPr="00AD71DD" w:rsidRDefault="00AD71DD" w:rsidP="00AD71DD">
            <w:r w:rsidRPr="00AD71DD">
              <w:t>Speaker of the House</w:t>
            </w:r>
          </w:p>
        </w:tc>
        <w:tc>
          <w:tcPr>
            <w:tcW w:w="1740" w:type="dxa"/>
            <w:noWrap/>
            <w:hideMark/>
          </w:tcPr>
          <w:p w14:paraId="602A0254" w14:textId="77777777" w:rsidR="00AD71DD" w:rsidRPr="00AD71DD" w:rsidRDefault="00AD71DD" w:rsidP="00AD71DD"/>
        </w:tc>
      </w:tr>
      <w:tr w:rsidR="00AD71DD" w:rsidRPr="00AD71DD" w14:paraId="2D538BD2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4FD864CF" w14:textId="77777777" w:rsidR="00AD71DD" w:rsidRPr="00AD71DD" w:rsidRDefault="00AD71DD">
            <w:r w:rsidRPr="00AD71DD">
              <w:t>Member of the House</w:t>
            </w:r>
          </w:p>
        </w:tc>
        <w:tc>
          <w:tcPr>
            <w:tcW w:w="2441" w:type="dxa"/>
            <w:hideMark/>
          </w:tcPr>
          <w:p w14:paraId="3BA02733" w14:textId="77777777" w:rsidR="00AD71DD" w:rsidRPr="00AD71DD" w:rsidRDefault="00AD71DD" w:rsidP="00AD71DD">
            <w:r w:rsidRPr="00AD71DD">
              <w:t>McCombie, Rep. Tony</w:t>
            </w:r>
          </w:p>
        </w:tc>
        <w:tc>
          <w:tcPr>
            <w:tcW w:w="2880" w:type="dxa"/>
            <w:noWrap/>
            <w:hideMark/>
          </w:tcPr>
          <w:p w14:paraId="0A0CACBE" w14:textId="77777777" w:rsidR="00AD71DD" w:rsidRPr="00AD71DD" w:rsidRDefault="00AD71DD" w:rsidP="00AD71DD">
            <w:r w:rsidRPr="00AD71DD">
              <w:t>House Minority Leader</w:t>
            </w:r>
          </w:p>
        </w:tc>
        <w:tc>
          <w:tcPr>
            <w:tcW w:w="1740" w:type="dxa"/>
            <w:noWrap/>
            <w:hideMark/>
          </w:tcPr>
          <w:p w14:paraId="234BA701" w14:textId="77777777" w:rsidR="00AD71DD" w:rsidRPr="00AD71DD" w:rsidRDefault="00AD71DD" w:rsidP="00AD71DD"/>
        </w:tc>
      </w:tr>
      <w:tr w:rsidR="00AD71DD" w:rsidRPr="00AD71DD" w14:paraId="67FF429C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7927C4D6" w14:textId="77777777" w:rsidR="00AD71DD" w:rsidRPr="00AD71DD" w:rsidRDefault="00AD71DD">
            <w:r w:rsidRPr="00AD71DD">
              <w:t>Governor's Policy Leadership Team</w:t>
            </w:r>
          </w:p>
        </w:tc>
        <w:tc>
          <w:tcPr>
            <w:tcW w:w="2441" w:type="dxa"/>
            <w:hideMark/>
          </w:tcPr>
          <w:p w14:paraId="05B745E0" w14:textId="77777777" w:rsidR="00AD71DD" w:rsidRPr="00AD71DD" w:rsidRDefault="00AD71DD" w:rsidP="00AD71DD">
            <w:r w:rsidRPr="00AD71DD">
              <w:t>Miller, Emily</w:t>
            </w:r>
          </w:p>
        </w:tc>
        <w:tc>
          <w:tcPr>
            <w:tcW w:w="2880" w:type="dxa"/>
            <w:noWrap/>
            <w:hideMark/>
          </w:tcPr>
          <w:p w14:paraId="630046DD" w14:textId="77777777" w:rsidR="00AD71DD" w:rsidRPr="00AD71DD" w:rsidRDefault="00AD71DD" w:rsidP="00AD71DD">
            <w:r w:rsidRPr="00AD71DD">
              <w:t>Governor</w:t>
            </w:r>
          </w:p>
        </w:tc>
        <w:tc>
          <w:tcPr>
            <w:tcW w:w="1740" w:type="dxa"/>
            <w:noWrap/>
            <w:hideMark/>
          </w:tcPr>
          <w:p w14:paraId="1CAB77BC" w14:textId="77777777" w:rsidR="00AD71DD" w:rsidRPr="00AD71DD" w:rsidRDefault="00AD71DD" w:rsidP="00AD71DD"/>
        </w:tc>
      </w:tr>
      <w:tr w:rsidR="00AD71DD" w:rsidRPr="00AD71DD" w14:paraId="4AE3202D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46AB4B84" w14:textId="77777777" w:rsidR="00AD71DD" w:rsidRPr="00AD71DD" w:rsidRDefault="00AD71DD">
            <w:r w:rsidRPr="00AD71DD">
              <w:t>Public Member Regional Review Team</w:t>
            </w:r>
          </w:p>
        </w:tc>
        <w:tc>
          <w:tcPr>
            <w:tcW w:w="2441" w:type="dxa"/>
            <w:hideMark/>
          </w:tcPr>
          <w:p w14:paraId="347CDB06" w14:textId="77777777" w:rsidR="00AD71DD" w:rsidRPr="00AD71DD" w:rsidRDefault="00AD71DD" w:rsidP="00AD71DD">
            <w:r w:rsidRPr="00AD71DD">
              <w:t xml:space="preserve">Jennifer </w:t>
            </w:r>
            <w:proofErr w:type="spellStart"/>
            <w:r w:rsidRPr="00AD71DD">
              <w:t>Cacciapaglia</w:t>
            </w:r>
            <w:proofErr w:type="spellEnd"/>
          </w:p>
        </w:tc>
        <w:tc>
          <w:tcPr>
            <w:tcW w:w="2880" w:type="dxa"/>
            <w:noWrap/>
            <w:hideMark/>
          </w:tcPr>
          <w:p w14:paraId="34EB4761" w14:textId="77777777" w:rsidR="00AD71DD" w:rsidRPr="00AD71DD" w:rsidRDefault="00AD71DD" w:rsidP="00AD71DD">
            <w:r w:rsidRPr="00AD71DD">
              <w:t>Governor</w:t>
            </w:r>
          </w:p>
        </w:tc>
        <w:tc>
          <w:tcPr>
            <w:tcW w:w="1740" w:type="dxa"/>
            <w:noWrap/>
            <w:hideMark/>
          </w:tcPr>
          <w:p w14:paraId="411E11AE" w14:textId="77777777" w:rsidR="00AD71DD" w:rsidRPr="00AD71DD" w:rsidRDefault="00AD71DD" w:rsidP="00AD71DD"/>
        </w:tc>
      </w:tr>
      <w:tr w:rsidR="00AD71DD" w:rsidRPr="00AD71DD" w14:paraId="40B7D959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06563FFC" w14:textId="77777777" w:rsidR="00AD71DD" w:rsidRPr="00AD71DD" w:rsidRDefault="00AD71DD">
            <w:r w:rsidRPr="00AD71DD">
              <w:t>Public Member Regional Review Team</w:t>
            </w:r>
          </w:p>
        </w:tc>
        <w:tc>
          <w:tcPr>
            <w:tcW w:w="2441" w:type="dxa"/>
            <w:hideMark/>
          </w:tcPr>
          <w:p w14:paraId="35E14DA9" w14:textId="77777777" w:rsidR="00AD71DD" w:rsidRPr="00AD71DD" w:rsidRDefault="00AD71DD" w:rsidP="00AD71DD">
            <w:r w:rsidRPr="00AD71DD">
              <w:t>Jenny Schoenwetter</w:t>
            </w:r>
          </w:p>
        </w:tc>
        <w:tc>
          <w:tcPr>
            <w:tcW w:w="2880" w:type="dxa"/>
            <w:noWrap/>
            <w:hideMark/>
          </w:tcPr>
          <w:p w14:paraId="1F6D1F31" w14:textId="77777777" w:rsidR="00AD71DD" w:rsidRPr="00AD71DD" w:rsidRDefault="00AD71DD" w:rsidP="00AD71DD">
            <w:r w:rsidRPr="00AD71DD">
              <w:t>Governor</w:t>
            </w:r>
          </w:p>
        </w:tc>
        <w:tc>
          <w:tcPr>
            <w:tcW w:w="1740" w:type="dxa"/>
            <w:noWrap/>
            <w:hideMark/>
          </w:tcPr>
          <w:p w14:paraId="385269A0" w14:textId="77777777" w:rsidR="00AD71DD" w:rsidRPr="00AD71DD" w:rsidRDefault="00AD71DD" w:rsidP="00AD71DD"/>
        </w:tc>
      </w:tr>
      <w:tr w:rsidR="00AD71DD" w:rsidRPr="00AD71DD" w14:paraId="10EEAE03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6819F595" w14:textId="77777777" w:rsidR="00AD71DD" w:rsidRPr="00AD71DD" w:rsidRDefault="00AD71DD">
            <w:r w:rsidRPr="00AD71DD">
              <w:t>Public Member Regional Review Team</w:t>
            </w:r>
          </w:p>
        </w:tc>
        <w:tc>
          <w:tcPr>
            <w:tcW w:w="2441" w:type="dxa"/>
            <w:hideMark/>
          </w:tcPr>
          <w:p w14:paraId="46EF558E" w14:textId="77777777" w:rsidR="00AD71DD" w:rsidRPr="00AD71DD" w:rsidRDefault="00AD71DD" w:rsidP="00AD71DD">
            <w:r w:rsidRPr="00AD71DD">
              <w:t>Jennifer Greene</w:t>
            </w:r>
          </w:p>
        </w:tc>
        <w:tc>
          <w:tcPr>
            <w:tcW w:w="2880" w:type="dxa"/>
            <w:noWrap/>
            <w:hideMark/>
          </w:tcPr>
          <w:p w14:paraId="66B20F29" w14:textId="77777777" w:rsidR="00AD71DD" w:rsidRPr="00AD71DD" w:rsidRDefault="00AD71DD" w:rsidP="00AD71DD">
            <w:r w:rsidRPr="00AD71DD">
              <w:t>Governor</w:t>
            </w:r>
          </w:p>
        </w:tc>
        <w:tc>
          <w:tcPr>
            <w:tcW w:w="1740" w:type="dxa"/>
            <w:noWrap/>
            <w:hideMark/>
          </w:tcPr>
          <w:p w14:paraId="57FC8B48" w14:textId="77777777" w:rsidR="00AD71DD" w:rsidRPr="00AD71DD" w:rsidRDefault="00AD71DD" w:rsidP="00AD71DD"/>
        </w:tc>
      </w:tr>
      <w:tr w:rsidR="00AD71DD" w:rsidRPr="00AD71DD" w14:paraId="6086093A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2F966F26" w14:textId="77777777" w:rsidR="00AD71DD" w:rsidRPr="00AD71DD" w:rsidRDefault="00AD71DD">
            <w:r w:rsidRPr="00AD71DD">
              <w:t>Public Member Regional Review Team</w:t>
            </w:r>
          </w:p>
        </w:tc>
        <w:tc>
          <w:tcPr>
            <w:tcW w:w="2441" w:type="dxa"/>
            <w:hideMark/>
          </w:tcPr>
          <w:p w14:paraId="3932D847" w14:textId="2ABEC34D" w:rsidR="00AD71DD" w:rsidRPr="00AD71DD" w:rsidRDefault="00AD71DD" w:rsidP="00AD71DD">
            <w:r>
              <w:t>Vacant</w:t>
            </w:r>
          </w:p>
        </w:tc>
        <w:tc>
          <w:tcPr>
            <w:tcW w:w="2880" w:type="dxa"/>
            <w:noWrap/>
            <w:hideMark/>
          </w:tcPr>
          <w:p w14:paraId="6E9FDC9A" w14:textId="77777777" w:rsidR="00AD71DD" w:rsidRPr="00AD71DD" w:rsidRDefault="00AD71DD" w:rsidP="00AD71DD">
            <w:r w:rsidRPr="00AD71DD">
              <w:t>Governor</w:t>
            </w:r>
          </w:p>
        </w:tc>
        <w:tc>
          <w:tcPr>
            <w:tcW w:w="1740" w:type="dxa"/>
            <w:noWrap/>
            <w:hideMark/>
          </w:tcPr>
          <w:p w14:paraId="05DF04B9" w14:textId="77777777" w:rsidR="00AD71DD" w:rsidRPr="00AD71DD" w:rsidRDefault="00AD71DD" w:rsidP="00AD71DD"/>
        </w:tc>
      </w:tr>
      <w:tr w:rsidR="00AD71DD" w:rsidRPr="00AD71DD" w14:paraId="4664C012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111CF17B" w14:textId="77777777" w:rsidR="00AD71DD" w:rsidRPr="00AD71DD" w:rsidRDefault="00AD71DD">
            <w:r w:rsidRPr="00AD71DD">
              <w:t>Public Member Domestic Violence Advocate</w:t>
            </w:r>
          </w:p>
        </w:tc>
        <w:tc>
          <w:tcPr>
            <w:tcW w:w="2441" w:type="dxa"/>
            <w:hideMark/>
          </w:tcPr>
          <w:p w14:paraId="1E68B561" w14:textId="77777777" w:rsidR="00AD71DD" w:rsidRPr="00AD71DD" w:rsidRDefault="00AD71DD" w:rsidP="00AD71DD">
            <w:r w:rsidRPr="00AD71DD">
              <w:t>Amanda Pyron</w:t>
            </w:r>
          </w:p>
        </w:tc>
        <w:tc>
          <w:tcPr>
            <w:tcW w:w="2880" w:type="dxa"/>
            <w:noWrap/>
            <w:hideMark/>
          </w:tcPr>
          <w:p w14:paraId="32031ED5" w14:textId="77777777" w:rsidR="00AD71DD" w:rsidRPr="00AD71DD" w:rsidRDefault="00AD71DD" w:rsidP="00AD71DD">
            <w:r w:rsidRPr="00AD71DD">
              <w:t>Governor</w:t>
            </w:r>
          </w:p>
        </w:tc>
        <w:tc>
          <w:tcPr>
            <w:tcW w:w="1740" w:type="dxa"/>
            <w:noWrap/>
            <w:hideMark/>
          </w:tcPr>
          <w:p w14:paraId="3CC2ADFE" w14:textId="77777777" w:rsidR="00AD71DD" w:rsidRPr="00AD71DD" w:rsidRDefault="00AD71DD" w:rsidP="00AD71DD"/>
        </w:tc>
      </w:tr>
      <w:tr w:rsidR="00AD71DD" w:rsidRPr="00AD71DD" w14:paraId="700C51AA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22294364" w14:textId="77777777" w:rsidR="00AD71DD" w:rsidRPr="00AD71DD" w:rsidRDefault="00AD71DD">
            <w:r w:rsidRPr="00AD71DD">
              <w:t>Public Member Domestic Violence Advocate</w:t>
            </w:r>
          </w:p>
        </w:tc>
        <w:tc>
          <w:tcPr>
            <w:tcW w:w="2441" w:type="dxa"/>
            <w:hideMark/>
          </w:tcPr>
          <w:p w14:paraId="240B066E" w14:textId="77777777" w:rsidR="00AD71DD" w:rsidRPr="00AD71DD" w:rsidRDefault="00AD71DD" w:rsidP="00AD71DD">
            <w:r w:rsidRPr="00AD71DD">
              <w:t>Vickie Smith</w:t>
            </w:r>
          </w:p>
        </w:tc>
        <w:tc>
          <w:tcPr>
            <w:tcW w:w="2880" w:type="dxa"/>
            <w:noWrap/>
            <w:hideMark/>
          </w:tcPr>
          <w:p w14:paraId="56027F27" w14:textId="77777777" w:rsidR="00AD71DD" w:rsidRPr="00AD71DD" w:rsidRDefault="00AD71DD" w:rsidP="00AD71DD">
            <w:r w:rsidRPr="00AD71DD">
              <w:t>Governor</w:t>
            </w:r>
          </w:p>
        </w:tc>
        <w:tc>
          <w:tcPr>
            <w:tcW w:w="1740" w:type="dxa"/>
            <w:noWrap/>
            <w:hideMark/>
          </w:tcPr>
          <w:p w14:paraId="38D4E92A" w14:textId="77777777" w:rsidR="00AD71DD" w:rsidRPr="00AD71DD" w:rsidRDefault="00AD71DD" w:rsidP="00AD71DD"/>
        </w:tc>
      </w:tr>
      <w:tr w:rsidR="00AD71DD" w:rsidRPr="00AD71DD" w14:paraId="74100CA7" w14:textId="77777777" w:rsidTr="00AD71DD">
        <w:trPr>
          <w:trHeight w:val="580"/>
        </w:trPr>
        <w:tc>
          <w:tcPr>
            <w:tcW w:w="4394" w:type="dxa"/>
            <w:noWrap/>
            <w:hideMark/>
          </w:tcPr>
          <w:p w14:paraId="23A5CD90" w14:textId="77777777" w:rsidR="00AD71DD" w:rsidRPr="00AD71DD" w:rsidRDefault="00AD71DD">
            <w:r w:rsidRPr="00AD71DD">
              <w:t>Public Member Domestic Violence Survivor</w:t>
            </w:r>
          </w:p>
        </w:tc>
        <w:tc>
          <w:tcPr>
            <w:tcW w:w="2441" w:type="dxa"/>
            <w:hideMark/>
          </w:tcPr>
          <w:p w14:paraId="2ACBC8E2" w14:textId="3F588AA9" w:rsidR="00AD71DD" w:rsidRPr="00AD71DD" w:rsidRDefault="00AD71DD" w:rsidP="00AD71DD">
            <w:r w:rsidRPr="00AD71DD">
              <w:t>Cassandra Tanner Miller</w:t>
            </w:r>
          </w:p>
        </w:tc>
        <w:tc>
          <w:tcPr>
            <w:tcW w:w="2880" w:type="dxa"/>
            <w:noWrap/>
            <w:hideMark/>
          </w:tcPr>
          <w:p w14:paraId="66E64916" w14:textId="77777777" w:rsidR="00AD71DD" w:rsidRPr="00AD71DD" w:rsidRDefault="00AD71DD" w:rsidP="00AD71DD">
            <w:r w:rsidRPr="00AD71DD">
              <w:t>Governor</w:t>
            </w:r>
          </w:p>
        </w:tc>
        <w:tc>
          <w:tcPr>
            <w:tcW w:w="1740" w:type="dxa"/>
            <w:noWrap/>
            <w:hideMark/>
          </w:tcPr>
          <w:p w14:paraId="2B8EB9AB" w14:textId="77777777" w:rsidR="00AD71DD" w:rsidRPr="00AD71DD" w:rsidRDefault="00AD71DD" w:rsidP="00AD71DD"/>
        </w:tc>
      </w:tr>
      <w:tr w:rsidR="00AD71DD" w:rsidRPr="00AD71DD" w14:paraId="051BA4F9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26C247C0" w14:textId="77777777" w:rsidR="00AD71DD" w:rsidRPr="00AD71DD" w:rsidRDefault="00AD71DD">
            <w:r w:rsidRPr="00AD71DD">
              <w:t>Public Member Domestic Violence Survivor</w:t>
            </w:r>
          </w:p>
        </w:tc>
        <w:tc>
          <w:tcPr>
            <w:tcW w:w="2441" w:type="dxa"/>
            <w:hideMark/>
          </w:tcPr>
          <w:p w14:paraId="06474594" w14:textId="77777777" w:rsidR="00AD71DD" w:rsidRPr="00AD71DD" w:rsidRDefault="00AD71DD" w:rsidP="00AD71DD">
            <w:r w:rsidRPr="00AD71DD">
              <w:t>Willette Benford</w:t>
            </w:r>
          </w:p>
        </w:tc>
        <w:tc>
          <w:tcPr>
            <w:tcW w:w="2880" w:type="dxa"/>
            <w:noWrap/>
            <w:hideMark/>
          </w:tcPr>
          <w:p w14:paraId="7744F469" w14:textId="77777777" w:rsidR="00AD71DD" w:rsidRPr="00AD71DD" w:rsidRDefault="00AD71DD" w:rsidP="00AD71DD">
            <w:r w:rsidRPr="00AD71DD">
              <w:t>Governor</w:t>
            </w:r>
          </w:p>
        </w:tc>
        <w:tc>
          <w:tcPr>
            <w:tcW w:w="1740" w:type="dxa"/>
            <w:noWrap/>
            <w:hideMark/>
          </w:tcPr>
          <w:p w14:paraId="2B616272" w14:textId="77777777" w:rsidR="00AD71DD" w:rsidRPr="00AD71DD" w:rsidRDefault="00AD71DD" w:rsidP="00AD71DD"/>
        </w:tc>
      </w:tr>
      <w:tr w:rsidR="00AD71DD" w:rsidRPr="00AD71DD" w14:paraId="30C6FE3D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10948C06" w14:textId="77777777" w:rsidR="00AD71DD" w:rsidRPr="00AD71DD" w:rsidRDefault="00AD71DD">
            <w:r w:rsidRPr="00AD71DD">
              <w:t>Public Member Social Service Provider</w:t>
            </w:r>
          </w:p>
        </w:tc>
        <w:tc>
          <w:tcPr>
            <w:tcW w:w="2441" w:type="dxa"/>
            <w:hideMark/>
          </w:tcPr>
          <w:p w14:paraId="2DCC720F" w14:textId="77777777" w:rsidR="00AD71DD" w:rsidRPr="00AD71DD" w:rsidRDefault="00AD71DD" w:rsidP="00AD71DD">
            <w:r w:rsidRPr="00AD71DD">
              <w:t>Jennifer Vancil</w:t>
            </w:r>
          </w:p>
        </w:tc>
        <w:tc>
          <w:tcPr>
            <w:tcW w:w="2880" w:type="dxa"/>
            <w:noWrap/>
            <w:hideMark/>
          </w:tcPr>
          <w:p w14:paraId="174085EA" w14:textId="77777777" w:rsidR="00AD71DD" w:rsidRPr="00AD71DD" w:rsidRDefault="00AD71DD" w:rsidP="00AD71DD">
            <w:r w:rsidRPr="00AD71DD">
              <w:t>Governor</w:t>
            </w:r>
          </w:p>
        </w:tc>
        <w:tc>
          <w:tcPr>
            <w:tcW w:w="1740" w:type="dxa"/>
            <w:noWrap/>
            <w:hideMark/>
          </w:tcPr>
          <w:p w14:paraId="215E1B08" w14:textId="77777777" w:rsidR="00AD71DD" w:rsidRPr="00AD71DD" w:rsidRDefault="00AD71DD" w:rsidP="00AD71DD"/>
        </w:tc>
      </w:tr>
      <w:tr w:rsidR="00AD71DD" w:rsidRPr="00AD71DD" w14:paraId="6EE81EED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5D143FF4" w14:textId="77777777" w:rsidR="00AD71DD" w:rsidRPr="00AD71DD" w:rsidRDefault="00AD71DD">
            <w:r w:rsidRPr="00AD71DD">
              <w:t>Public Member Social Service Provider</w:t>
            </w:r>
          </w:p>
        </w:tc>
        <w:tc>
          <w:tcPr>
            <w:tcW w:w="2441" w:type="dxa"/>
            <w:hideMark/>
          </w:tcPr>
          <w:p w14:paraId="6CE64CA7" w14:textId="77777777" w:rsidR="00AD71DD" w:rsidRPr="00AD71DD" w:rsidRDefault="00AD71DD" w:rsidP="00AD71DD">
            <w:r w:rsidRPr="00AD71DD">
              <w:t>Michelle Meyer</w:t>
            </w:r>
          </w:p>
        </w:tc>
        <w:tc>
          <w:tcPr>
            <w:tcW w:w="2880" w:type="dxa"/>
            <w:noWrap/>
            <w:hideMark/>
          </w:tcPr>
          <w:p w14:paraId="5A179AC7" w14:textId="77777777" w:rsidR="00AD71DD" w:rsidRPr="00AD71DD" w:rsidRDefault="00AD71DD" w:rsidP="00AD71DD">
            <w:r w:rsidRPr="00AD71DD">
              <w:t>Governor</w:t>
            </w:r>
          </w:p>
        </w:tc>
        <w:tc>
          <w:tcPr>
            <w:tcW w:w="1740" w:type="dxa"/>
            <w:noWrap/>
            <w:hideMark/>
          </w:tcPr>
          <w:p w14:paraId="5699A4BA" w14:textId="77777777" w:rsidR="00AD71DD" w:rsidRPr="00AD71DD" w:rsidRDefault="00AD71DD" w:rsidP="00AD71DD"/>
        </w:tc>
      </w:tr>
      <w:tr w:rsidR="00AD71DD" w:rsidRPr="00AD71DD" w14:paraId="614A5B97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59F7523F" w14:textId="77777777" w:rsidR="00AD71DD" w:rsidRPr="00AD71DD" w:rsidRDefault="00AD71DD">
            <w:r w:rsidRPr="00AD71DD">
              <w:t>Public Member Social Service Provider</w:t>
            </w:r>
          </w:p>
        </w:tc>
        <w:tc>
          <w:tcPr>
            <w:tcW w:w="2441" w:type="dxa"/>
            <w:hideMark/>
          </w:tcPr>
          <w:p w14:paraId="001B2750" w14:textId="77777777" w:rsidR="00AD71DD" w:rsidRPr="00AD71DD" w:rsidRDefault="00AD71DD" w:rsidP="00AD71DD">
            <w:r w:rsidRPr="00AD71DD">
              <w:t>Jeanine Woods</w:t>
            </w:r>
          </w:p>
        </w:tc>
        <w:tc>
          <w:tcPr>
            <w:tcW w:w="2880" w:type="dxa"/>
            <w:noWrap/>
            <w:hideMark/>
          </w:tcPr>
          <w:p w14:paraId="2CBFD52C" w14:textId="77777777" w:rsidR="00AD71DD" w:rsidRPr="00AD71DD" w:rsidRDefault="00AD71DD" w:rsidP="00AD71DD">
            <w:r w:rsidRPr="00AD71DD">
              <w:t>Governor</w:t>
            </w:r>
          </w:p>
        </w:tc>
        <w:tc>
          <w:tcPr>
            <w:tcW w:w="1740" w:type="dxa"/>
            <w:noWrap/>
            <w:hideMark/>
          </w:tcPr>
          <w:p w14:paraId="5661B9CC" w14:textId="77777777" w:rsidR="00AD71DD" w:rsidRPr="00AD71DD" w:rsidRDefault="00AD71DD" w:rsidP="00AD71DD"/>
        </w:tc>
      </w:tr>
      <w:tr w:rsidR="00AD71DD" w:rsidRPr="00AD71DD" w14:paraId="7DE485CC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7CA89C33" w14:textId="77777777" w:rsidR="00AD71DD" w:rsidRPr="00AD71DD" w:rsidRDefault="00AD71DD">
            <w:r w:rsidRPr="00AD71DD">
              <w:t>Public Member Social Service Provider</w:t>
            </w:r>
          </w:p>
        </w:tc>
        <w:tc>
          <w:tcPr>
            <w:tcW w:w="2441" w:type="dxa"/>
            <w:hideMark/>
          </w:tcPr>
          <w:p w14:paraId="6B7D5A65" w14:textId="77777777" w:rsidR="00AD71DD" w:rsidRPr="00AD71DD" w:rsidRDefault="00AD71DD" w:rsidP="00AD71DD">
            <w:r w:rsidRPr="00AD71DD">
              <w:t>Vacant</w:t>
            </w:r>
          </w:p>
        </w:tc>
        <w:tc>
          <w:tcPr>
            <w:tcW w:w="2880" w:type="dxa"/>
            <w:noWrap/>
            <w:hideMark/>
          </w:tcPr>
          <w:p w14:paraId="4301B6EC" w14:textId="77777777" w:rsidR="00AD71DD" w:rsidRPr="00AD71DD" w:rsidRDefault="00AD71DD" w:rsidP="00AD71DD">
            <w:r w:rsidRPr="00AD71DD">
              <w:t>Governor</w:t>
            </w:r>
          </w:p>
        </w:tc>
        <w:tc>
          <w:tcPr>
            <w:tcW w:w="1740" w:type="dxa"/>
            <w:noWrap/>
            <w:hideMark/>
          </w:tcPr>
          <w:p w14:paraId="33D35AAB" w14:textId="77777777" w:rsidR="00AD71DD" w:rsidRPr="00AD71DD" w:rsidRDefault="00AD71DD" w:rsidP="00AD71DD"/>
        </w:tc>
      </w:tr>
      <w:tr w:rsidR="00AD71DD" w:rsidRPr="00AD71DD" w14:paraId="7B5FDDBD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42EDE7BC" w14:textId="77777777" w:rsidR="00AD71DD" w:rsidRPr="00AD71DD" w:rsidRDefault="00AD71DD">
            <w:r w:rsidRPr="00AD71DD">
              <w:t>Public Member Social Service Provider working w/Offender</w:t>
            </w:r>
          </w:p>
        </w:tc>
        <w:tc>
          <w:tcPr>
            <w:tcW w:w="2441" w:type="dxa"/>
            <w:hideMark/>
          </w:tcPr>
          <w:p w14:paraId="3BDFDE41" w14:textId="77777777" w:rsidR="00AD71DD" w:rsidRPr="00AD71DD" w:rsidRDefault="00AD71DD" w:rsidP="00AD71DD">
            <w:r w:rsidRPr="00AD71DD">
              <w:t xml:space="preserve">Meg Hefty </w:t>
            </w:r>
          </w:p>
        </w:tc>
        <w:tc>
          <w:tcPr>
            <w:tcW w:w="2880" w:type="dxa"/>
            <w:noWrap/>
            <w:hideMark/>
          </w:tcPr>
          <w:p w14:paraId="165E3DFB" w14:textId="77777777" w:rsidR="00AD71DD" w:rsidRPr="00AD71DD" w:rsidRDefault="00AD71DD" w:rsidP="00AD71DD">
            <w:r w:rsidRPr="00AD71DD">
              <w:t>Governor</w:t>
            </w:r>
          </w:p>
        </w:tc>
        <w:tc>
          <w:tcPr>
            <w:tcW w:w="1740" w:type="dxa"/>
            <w:noWrap/>
            <w:hideMark/>
          </w:tcPr>
          <w:p w14:paraId="387C7BE8" w14:textId="77777777" w:rsidR="00AD71DD" w:rsidRPr="00AD71DD" w:rsidRDefault="00AD71DD" w:rsidP="00AD71DD"/>
        </w:tc>
      </w:tr>
      <w:tr w:rsidR="00AD71DD" w:rsidRPr="00AD71DD" w14:paraId="3749E518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27CA89A8" w14:textId="77777777" w:rsidR="00AD71DD" w:rsidRPr="00AD71DD" w:rsidRDefault="00AD71DD">
            <w:r w:rsidRPr="00AD71DD">
              <w:t>Public Member Social Service Provider working w/Offender</w:t>
            </w:r>
          </w:p>
        </w:tc>
        <w:tc>
          <w:tcPr>
            <w:tcW w:w="2441" w:type="dxa"/>
            <w:hideMark/>
          </w:tcPr>
          <w:p w14:paraId="200FBE63" w14:textId="77777777" w:rsidR="00AD71DD" w:rsidRPr="00AD71DD" w:rsidRDefault="00AD71DD" w:rsidP="00AD71DD">
            <w:r w:rsidRPr="00AD71DD">
              <w:t>Vacant</w:t>
            </w:r>
          </w:p>
        </w:tc>
        <w:tc>
          <w:tcPr>
            <w:tcW w:w="2880" w:type="dxa"/>
            <w:noWrap/>
            <w:hideMark/>
          </w:tcPr>
          <w:p w14:paraId="170792F7" w14:textId="77777777" w:rsidR="00AD71DD" w:rsidRPr="00AD71DD" w:rsidRDefault="00AD71DD" w:rsidP="00AD71DD">
            <w:r w:rsidRPr="00AD71DD">
              <w:t>Governor</w:t>
            </w:r>
          </w:p>
        </w:tc>
        <w:tc>
          <w:tcPr>
            <w:tcW w:w="1740" w:type="dxa"/>
            <w:noWrap/>
            <w:hideMark/>
          </w:tcPr>
          <w:p w14:paraId="189DCDA6" w14:textId="77777777" w:rsidR="00AD71DD" w:rsidRPr="00AD71DD" w:rsidRDefault="00AD71DD" w:rsidP="00AD71DD"/>
        </w:tc>
      </w:tr>
      <w:tr w:rsidR="00AD71DD" w:rsidRPr="00AD71DD" w14:paraId="3C3C91BE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28E68B95" w14:textId="77777777" w:rsidR="00AD71DD" w:rsidRPr="00AD71DD" w:rsidRDefault="00AD71DD">
            <w:r w:rsidRPr="00AD71DD">
              <w:t>Public Member Emergency Medicine Physician</w:t>
            </w:r>
          </w:p>
        </w:tc>
        <w:tc>
          <w:tcPr>
            <w:tcW w:w="2441" w:type="dxa"/>
            <w:hideMark/>
          </w:tcPr>
          <w:p w14:paraId="2F85A002" w14:textId="77777777" w:rsidR="00AD71DD" w:rsidRPr="00AD71DD" w:rsidRDefault="00AD71DD" w:rsidP="00AD71DD">
            <w:r w:rsidRPr="00AD71DD">
              <w:t>Dr. Jacob Stelter</w:t>
            </w:r>
          </w:p>
        </w:tc>
        <w:tc>
          <w:tcPr>
            <w:tcW w:w="2880" w:type="dxa"/>
            <w:noWrap/>
            <w:hideMark/>
          </w:tcPr>
          <w:p w14:paraId="34582E24" w14:textId="77777777" w:rsidR="00AD71DD" w:rsidRPr="00AD71DD" w:rsidRDefault="00AD71DD" w:rsidP="00AD71DD">
            <w:r w:rsidRPr="00AD71DD">
              <w:t>Governor</w:t>
            </w:r>
          </w:p>
        </w:tc>
        <w:tc>
          <w:tcPr>
            <w:tcW w:w="1740" w:type="dxa"/>
            <w:noWrap/>
            <w:hideMark/>
          </w:tcPr>
          <w:p w14:paraId="35EEE482" w14:textId="77777777" w:rsidR="00AD71DD" w:rsidRPr="00AD71DD" w:rsidRDefault="00AD71DD" w:rsidP="00AD71DD"/>
        </w:tc>
      </w:tr>
      <w:tr w:rsidR="00AD71DD" w:rsidRPr="00AD71DD" w14:paraId="7EF5C0E3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7AB00A0D" w14:textId="77777777" w:rsidR="00AD71DD" w:rsidRPr="00AD71DD" w:rsidRDefault="00AD71DD">
            <w:r w:rsidRPr="00AD71DD">
              <w:t>Public Member IL Assoc of Chiefs of Police</w:t>
            </w:r>
          </w:p>
        </w:tc>
        <w:tc>
          <w:tcPr>
            <w:tcW w:w="2441" w:type="dxa"/>
            <w:hideMark/>
          </w:tcPr>
          <w:p w14:paraId="4E7E815E" w14:textId="77777777" w:rsidR="00AD71DD" w:rsidRPr="00AD71DD" w:rsidRDefault="00AD71DD" w:rsidP="00AD71DD">
            <w:r w:rsidRPr="00AD71DD">
              <w:t>Ret. Chief Tom Weitzel</w:t>
            </w:r>
          </w:p>
        </w:tc>
        <w:tc>
          <w:tcPr>
            <w:tcW w:w="2880" w:type="dxa"/>
            <w:noWrap/>
            <w:hideMark/>
          </w:tcPr>
          <w:p w14:paraId="6635DBAC" w14:textId="77777777" w:rsidR="00AD71DD" w:rsidRPr="00AD71DD" w:rsidRDefault="00AD71DD" w:rsidP="00AD71DD">
            <w:r w:rsidRPr="00AD71DD">
              <w:t>Governor/Rec by Assoc Dir or Pres</w:t>
            </w:r>
          </w:p>
        </w:tc>
        <w:tc>
          <w:tcPr>
            <w:tcW w:w="1740" w:type="dxa"/>
            <w:noWrap/>
            <w:hideMark/>
          </w:tcPr>
          <w:p w14:paraId="3B393E3C" w14:textId="77777777" w:rsidR="00AD71DD" w:rsidRPr="00AD71DD" w:rsidRDefault="00AD71DD" w:rsidP="00AD71DD"/>
        </w:tc>
      </w:tr>
      <w:tr w:rsidR="00AD71DD" w:rsidRPr="00AD71DD" w14:paraId="4BAA9826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34F5BB3A" w14:textId="77777777" w:rsidR="00AD71DD" w:rsidRPr="00AD71DD" w:rsidRDefault="00AD71DD">
            <w:r w:rsidRPr="00AD71DD">
              <w:t>Public Member IL Sheriffs Assoc</w:t>
            </w:r>
          </w:p>
        </w:tc>
        <w:tc>
          <w:tcPr>
            <w:tcW w:w="2441" w:type="dxa"/>
            <w:hideMark/>
          </w:tcPr>
          <w:p w14:paraId="521C762A" w14:textId="77777777" w:rsidR="00AD71DD" w:rsidRPr="00AD71DD" w:rsidRDefault="00AD71DD" w:rsidP="00AD71DD">
            <w:r w:rsidRPr="00AD71DD">
              <w:t>Andrew Hires</w:t>
            </w:r>
          </w:p>
        </w:tc>
        <w:tc>
          <w:tcPr>
            <w:tcW w:w="2880" w:type="dxa"/>
            <w:noWrap/>
            <w:hideMark/>
          </w:tcPr>
          <w:p w14:paraId="28EDF7C9" w14:textId="77777777" w:rsidR="00AD71DD" w:rsidRPr="00AD71DD" w:rsidRDefault="00AD71DD" w:rsidP="00AD71DD">
            <w:r w:rsidRPr="00AD71DD">
              <w:t>Governor/Rec by Assoc Dir or Pres</w:t>
            </w:r>
          </w:p>
        </w:tc>
        <w:tc>
          <w:tcPr>
            <w:tcW w:w="1740" w:type="dxa"/>
            <w:noWrap/>
            <w:hideMark/>
          </w:tcPr>
          <w:p w14:paraId="4C479B48" w14:textId="77777777" w:rsidR="00AD71DD" w:rsidRPr="00AD71DD" w:rsidRDefault="00AD71DD" w:rsidP="00AD71DD"/>
        </w:tc>
      </w:tr>
      <w:tr w:rsidR="00AD71DD" w:rsidRPr="00AD71DD" w14:paraId="5EE94FFF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6A9BB841" w14:textId="77777777" w:rsidR="00AD71DD" w:rsidRPr="00AD71DD" w:rsidRDefault="00AD71DD">
            <w:r w:rsidRPr="00AD71DD">
              <w:t>Public Member At-Large Expertise in Response/Prevention DV</w:t>
            </w:r>
          </w:p>
        </w:tc>
        <w:tc>
          <w:tcPr>
            <w:tcW w:w="2441" w:type="dxa"/>
            <w:hideMark/>
          </w:tcPr>
          <w:p w14:paraId="72F87645" w14:textId="77777777" w:rsidR="00AD71DD" w:rsidRPr="00AD71DD" w:rsidRDefault="00AD71DD" w:rsidP="00AD71DD">
            <w:r w:rsidRPr="00AD71DD">
              <w:t>Megan Alderden</w:t>
            </w:r>
          </w:p>
        </w:tc>
        <w:tc>
          <w:tcPr>
            <w:tcW w:w="2880" w:type="dxa"/>
            <w:noWrap/>
            <w:hideMark/>
          </w:tcPr>
          <w:p w14:paraId="40DE1B0B" w14:textId="77777777" w:rsidR="00AD71DD" w:rsidRPr="00AD71DD" w:rsidRDefault="00AD71DD" w:rsidP="00AD71DD">
            <w:r w:rsidRPr="00AD71DD">
              <w:t>Governor</w:t>
            </w:r>
          </w:p>
        </w:tc>
        <w:tc>
          <w:tcPr>
            <w:tcW w:w="1740" w:type="dxa"/>
            <w:noWrap/>
            <w:hideMark/>
          </w:tcPr>
          <w:p w14:paraId="23C05714" w14:textId="77777777" w:rsidR="00AD71DD" w:rsidRPr="00AD71DD" w:rsidRDefault="00AD71DD" w:rsidP="00AD71DD"/>
        </w:tc>
      </w:tr>
      <w:tr w:rsidR="00AD71DD" w:rsidRPr="00AD71DD" w14:paraId="310C5F80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37AED8D5" w14:textId="77777777" w:rsidR="00AD71DD" w:rsidRPr="00AD71DD" w:rsidRDefault="00AD71DD">
            <w:r w:rsidRPr="00AD71DD">
              <w:t>Public Member At-Large Expertise in Response/Prevention DV</w:t>
            </w:r>
          </w:p>
        </w:tc>
        <w:tc>
          <w:tcPr>
            <w:tcW w:w="2441" w:type="dxa"/>
            <w:hideMark/>
          </w:tcPr>
          <w:p w14:paraId="49C12C22" w14:textId="77777777" w:rsidR="00AD71DD" w:rsidRPr="00AD71DD" w:rsidRDefault="00AD71DD" w:rsidP="00AD71DD">
            <w:r w:rsidRPr="00AD71DD">
              <w:t>Sara Block</w:t>
            </w:r>
          </w:p>
        </w:tc>
        <w:tc>
          <w:tcPr>
            <w:tcW w:w="2880" w:type="dxa"/>
            <w:noWrap/>
            <w:hideMark/>
          </w:tcPr>
          <w:p w14:paraId="12C6FC81" w14:textId="77777777" w:rsidR="00AD71DD" w:rsidRPr="00AD71DD" w:rsidRDefault="00AD71DD" w:rsidP="00AD71DD">
            <w:r w:rsidRPr="00AD71DD">
              <w:t>Governor</w:t>
            </w:r>
          </w:p>
        </w:tc>
        <w:tc>
          <w:tcPr>
            <w:tcW w:w="1740" w:type="dxa"/>
            <w:noWrap/>
            <w:hideMark/>
          </w:tcPr>
          <w:p w14:paraId="76D1A6C5" w14:textId="77777777" w:rsidR="00AD71DD" w:rsidRPr="00AD71DD" w:rsidRDefault="00AD71DD" w:rsidP="00AD71DD"/>
        </w:tc>
      </w:tr>
      <w:tr w:rsidR="00AD71DD" w:rsidRPr="00AD71DD" w14:paraId="63FAEEE0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42B87888" w14:textId="77777777" w:rsidR="00AD71DD" w:rsidRPr="00AD71DD" w:rsidRDefault="00AD71DD">
            <w:r w:rsidRPr="00AD71DD">
              <w:lastRenderedPageBreak/>
              <w:t>Public Member At-Large Expertise in Response/Prevention DV</w:t>
            </w:r>
          </w:p>
        </w:tc>
        <w:tc>
          <w:tcPr>
            <w:tcW w:w="2441" w:type="dxa"/>
            <w:hideMark/>
          </w:tcPr>
          <w:p w14:paraId="39F4DABD" w14:textId="77777777" w:rsidR="00AD71DD" w:rsidRPr="00AD71DD" w:rsidRDefault="00AD71DD" w:rsidP="00AD71DD">
            <w:r w:rsidRPr="00AD71DD">
              <w:t>Fawn Pettet</w:t>
            </w:r>
          </w:p>
        </w:tc>
        <w:tc>
          <w:tcPr>
            <w:tcW w:w="2880" w:type="dxa"/>
            <w:noWrap/>
            <w:hideMark/>
          </w:tcPr>
          <w:p w14:paraId="01785CA1" w14:textId="77777777" w:rsidR="00AD71DD" w:rsidRPr="00AD71DD" w:rsidRDefault="00AD71DD" w:rsidP="00AD71DD">
            <w:r w:rsidRPr="00AD71DD">
              <w:t>Governor</w:t>
            </w:r>
          </w:p>
        </w:tc>
        <w:tc>
          <w:tcPr>
            <w:tcW w:w="1740" w:type="dxa"/>
            <w:noWrap/>
            <w:hideMark/>
          </w:tcPr>
          <w:p w14:paraId="01864969" w14:textId="77777777" w:rsidR="00AD71DD" w:rsidRPr="00AD71DD" w:rsidRDefault="00AD71DD" w:rsidP="00AD71DD"/>
        </w:tc>
      </w:tr>
      <w:tr w:rsidR="00AD71DD" w:rsidRPr="00AD71DD" w14:paraId="1FA1408A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2CAAE962" w14:textId="77777777" w:rsidR="00AD71DD" w:rsidRPr="00AD71DD" w:rsidRDefault="00AD71DD">
            <w:r w:rsidRPr="00AD71DD">
              <w:t>Lt. Governor or Designee</w:t>
            </w:r>
          </w:p>
        </w:tc>
        <w:tc>
          <w:tcPr>
            <w:tcW w:w="2441" w:type="dxa"/>
            <w:noWrap/>
            <w:hideMark/>
          </w:tcPr>
          <w:p w14:paraId="33C81E8F" w14:textId="77777777" w:rsidR="00AD71DD" w:rsidRPr="00AD71DD" w:rsidRDefault="00AD71DD">
            <w:pPr>
              <w:rPr>
                <w:b/>
                <w:bCs/>
              </w:rPr>
            </w:pPr>
            <w:r w:rsidRPr="00AD71DD">
              <w:rPr>
                <w:b/>
                <w:bCs/>
              </w:rPr>
              <w:t xml:space="preserve">Robert (Bobby) Mannis </w:t>
            </w:r>
          </w:p>
        </w:tc>
        <w:tc>
          <w:tcPr>
            <w:tcW w:w="2880" w:type="dxa"/>
            <w:noWrap/>
            <w:hideMark/>
          </w:tcPr>
          <w:p w14:paraId="1F491224" w14:textId="77777777" w:rsidR="00AD71DD" w:rsidRPr="00AD71DD" w:rsidRDefault="00AD71DD" w:rsidP="00AD71DD">
            <w:r w:rsidRPr="00AD71DD">
              <w:t>Ex-Officio</w:t>
            </w:r>
          </w:p>
        </w:tc>
        <w:tc>
          <w:tcPr>
            <w:tcW w:w="1740" w:type="dxa"/>
            <w:hideMark/>
          </w:tcPr>
          <w:p w14:paraId="5149BFC6" w14:textId="77777777" w:rsidR="00AD71DD" w:rsidRPr="00AD71DD" w:rsidRDefault="00E054BA" w:rsidP="00AD71DD">
            <w:pPr>
              <w:rPr>
                <w:u w:val="single"/>
              </w:rPr>
            </w:pPr>
            <w:hyperlink r:id="rId6" w:history="1">
              <w:r w:rsidR="00AD71DD" w:rsidRPr="00AD71DD">
                <w:rPr>
                  <w:rStyle w:val="Hyperlink"/>
                </w:rPr>
                <w:t>Robert.Mannis@Illinois.gov"</w:t>
              </w:r>
            </w:hyperlink>
          </w:p>
        </w:tc>
      </w:tr>
      <w:tr w:rsidR="00AD71DD" w:rsidRPr="00AD71DD" w14:paraId="4B21C9E1" w14:textId="77777777" w:rsidTr="00AD71DD">
        <w:trPr>
          <w:trHeight w:val="580"/>
        </w:trPr>
        <w:tc>
          <w:tcPr>
            <w:tcW w:w="4394" w:type="dxa"/>
            <w:noWrap/>
            <w:hideMark/>
          </w:tcPr>
          <w:p w14:paraId="0835A7FB" w14:textId="77777777" w:rsidR="00AD71DD" w:rsidRPr="00AD71DD" w:rsidRDefault="00AD71DD">
            <w:r w:rsidRPr="00AD71DD">
              <w:t>Secretary of Human Services or Designee</w:t>
            </w:r>
          </w:p>
        </w:tc>
        <w:tc>
          <w:tcPr>
            <w:tcW w:w="2441" w:type="dxa"/>
            <w:hideMark/>
          </w:tcPr>
          <w:p w14:paraId="0D7A045B" w14:textId="42CC42F2" w:rsidR="00AD71DD" w:rsidRPr="00AD71DD" w:rsidRDefault="00AD71DD" w:rsidP="00AD71DD">
            <w:r w:rsidRPr="00AD71DD">
              <w:rPr>
                <w:b/>
                <w:bCs/>
              </w:rPr>
              <w:t>Teresa Tudor</w:t>
            </w:r>
          </w:p>
        </w:tc>
        <w:tc>
          <w:tcPr>
            <w:tcW w:w="2880" w:type="dxa"/>
            <w:noWrap/>
            <w:hideMark/>
          </w:tcPr>
          <w:p w14:paraId="1D05C511" w14:textId="77777777" w:rsidR="00AD71DD" w:rsidRPr="00AD71DD" w:rsidRDefault="00AD71DD" w:rsidP="00AD71DD">
            <w:r w:rsidRPr="00AD71DD">
              <w:t>Ex-Officio</w:t>
            </w:r>
          </w:p>
        </w:tc>
        <w:tc>
          <w:tcPr>
            <w:tcW w:w="1740" w:type="dxa"/>
            <w:hideMark/>
          </w:tcPr>
          <w:p w14:paraId="0165E4E3" w14:textId="16219B61" w:rsidR="00AD71DD" w:rsidRPr="00AD71DD" w:rsidRDefault="00AD71DD" w:rsidP="00AD71DD">
            <w:r>
              <w:t>Teresa.Tudor</w:t>
            </w:r>
            <w:r w:rsidRPr="00AD71DD">
              <w:t>@Illinois.gov</w:t>
            </w:r>
          </w:p>
        </w:tc>
      </w:tr>
      <w:tr w:rsidR="00AD71DD" w:rsidRPr="00AD71DD" w14:paraId="128E1C36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6A4A9D9E" w14:textId="77777777" w:rsidR="00AD71DD" w:rsidRPr="00AD71DD" w:rsidRDefault="00AD71DD">
            <w:r w:rsidRPr="00AD71DD">
              <w:t>Director of Public Health or Designee</w:t>
            </w:r>
          </w:p>
        </w:tc>
        <w:tc>
          <w:tcPr>
            <w:tcW w:w="2441" w:type="dxa"/>
            <w:hideMark/>
          </w:tcPr>
          <w:p w14:paraId="4B8DB148" w14:textId="77777777" w:rsidR="00AD71DD" w:rsidRPr="00AD71DD" w:rsidRDefault="00AD71DD" w:rsidP="00AD71DD">
            <w:r w:rsidRPr="00AD71DD">
              <w:t>Dr. Ngozi Ezike</w:t>
            </w:r>
          </w:p>
        </w:tc>
        <w:tc>
          <w:tcPr>
            <w:tcW w:w="2880" w:type="dxa"/>
            <w:noWrap/>
            <w:hideMark/>
          </w:tcPr>
          <w:p w14:paraId="15D6ECCD" w14:textId="77777777" w:rsidR="00AD71DD" w:rsidRPr="00AD71DD" w:rsidRDefault="00AD71DD" w:rsidP="00AD71DD">
            <w:r w:rsidRPr="00AD71DD">
              <w:t>Ex-Officio</w:t>
            </w:r>
          </w:p>
        </w:tc>
        <w:tc>
          <w:tcPr>
            <w:tcW w:w="1740" w:type="dxa"/>
            <w:hideMark/>
          </w:tcPr>
          <w:p w14:paraId="71473F8C" w14:textId="77777777" w:rsidR="00AD71DD" w:rsidRPr="00AD71DD" w:rsidRDefault="00AD71DD" w:rsidP="00AD71DD">
            <w:r w:rsidRPr="00AD71DD">
              <w:t>Ngozi.Ezike@illinois.gov</w:t>
            </w:r>
          </w:p>
        </w:tc>
      </w:tr>
      <w:tr w:rsidR="00AD71DD" w:rsidRPr="00AD71DD" w14:paraId="4E61441A" w14:textId="77777777" w:rsidTr="00AD71DD">
        <w:trPr>
          <w:trHeight w:val="413"/>
        </w:trPr>
        <w:tc>
          <w:tcPr>
            <w:tcW w:w="4394" w:type="dxa"/>
            <w:noWrap/>
            <w:hideMark/>
          </w:tcPr>
          <w:p w14:paraId="70DD08B3" w14:textId="77777777" w:rsidR="00AD71DD" w:rsidRPr="00AD71DD" w:rsidRDefault="00AD71DD">
            <w:r w:rsidRPr="00AD71DD">
              <w:t>Attorney General or Designee</w:t>
            </w:r>
          </w:p>
        </w:tc>
        <w:tc>
          <w:tcPr>
            <w:tcW w:w="2441" w:type="dxa"/>
            <w:hideMark/>
          </w:tcPr>
          <w:p w14:paraId="6AA3A6FF" w14:textId="313117AE" w:rsidR="00AD71DD" w:rsidRPr="00AD71DD" w:rsidRDefault="00AD71DD" w:rsidP="00AD71DD">
            <w:r w:rsidRPr="00AD71DD">
              <w:rPr>
                <w:b/>
                <w:bCs/>
              </w:rPr>
              <w:t>Wendy Cohen</w:t>
            </w:r>
          </w:p>
        </w:tc>
        <w:tc>
          <w:tcPr>
            <w:tcW w:w="2880" w:type="dxa"/>
            <w:noWrap/>
            <w:hideMark/>
          </w:tcPr>
          <w:p w14:paraId="234A7B1A" w14:textId="77777777" w:rsidR="00AD71DD" w:rsidRPr="00AD71DD" w:rsidRDefault="00AD71DD" w:rsidP="00AD71DD">
            <w:r w:rsidRPr="00AD71DD">
              <w:t>Ex-Officio</w:t>
            </w:r>
          </w:p>
        </w:tc>
        <w:tc>
          <w:tcPr>
            <w:tcW w:w="1740" w:type="dxa"/>
            <w:hideMark/>
          </w:tcPr>
          <w:p w14:paraId="7B614E96" w14:textId="2A600374" w:rsidR="00AD71DD" w:rsidRPr="00AD71DD" w:rsidRDefault="00AD71DD" w:rsidP="00AD71DD">
            <w:r w:rsidRPr="00AD71DD">
              <w:t>wendy.cohen@ilag.gov</w:t>
            </w:r>
          </w:p>
        </w:tc>
      </w:tr>
      <w:tr w:rsidR="00AD71DD" w:rsidRPr="00AD71DD" w14:paraId="23CEE3A2" w14:textId="77777777" w:rsidTr="00AD71DD">
        <w:trPr>
          <w:trHeight w:val="350"/>
        </w:trPr>
        <w:tc>
          <w:tcPr>
            <w:tcW w:w="4394" w:type="dxa"/>
            <w:noWrap/>
            <w:hideMark/>
          </w:tcPr>
          <w:p w14:paraId="047E6D5E" w14:textId="77777777" w:rsidR="00AD71DD" w:rsidRPr="00AD71DD" w:rsidRDefault="00AD71DD">
            <w:r w:rsidRPr="00AD71DD">
              <w:t xml:space="preserve">Director of Illinois State Police or </w:t>
            </w:r>
            <w:proofErr w:type="spellStart"/>
            <w:r w:rsidRPr="00AD71DD">
              <w:t>Desginee</w:t>
            </w:r>
            <w:proofErr w:type="spellEnd"/>
          </w:p>
        </w:tc>
        <w:tc>
          <w:tcPr>
            <w:tcW w:w="2441" w:type="dxa"/>
            <w:hideMark/>
          </w:tcPr>
          <w:p w14:paraId="0136736A" w14:textId="79A7FE10" w:rsidR="00AD71DD" w:rsidRPr="00AD71DD" w:rsidRDefault="00AD71DD" w:rsidP="00AD71DD">
            <w:r w:rsidRPr="00AD71DD">
              <w:rPr>
                <w:b/>
                <w:bCs/>
              </w:rPr>
              <w:t>Dan Likens</w:t>
            </w:r>
          </w:p>
        </w:tc>
        <w:tc>
          <w:tcPr>
            <w:tcW w:w="2880" w:type="dxa"/>
            <w:noWrap/>
            <w:hideMark/>
          </w:tcPr>
          <w:p w14:paraId="20F648D4" w14:textId="77777777" w:rsidR="00AD71DD" w:rsidRPr="00AD71DD" w:rsidRDefault="00AD71DD" w:rsidP="00AD71DD">
            <w:r w:rsidRPr="00AD71DD">
              <w:t>Ex-Officio</w:t>
            </w:r>
          </w:p>
        </w:tc>
        <w:tc>
          <w:tcPr>
            <w:tcW w:w="1740" w:type="dxa"/>
            <w:hideMark/>
          </w:tcPr>
          <w:p w14:paraId="2354C403" w14:textId="17871CA1" w:rsidR="00AD71DD" w:rsidRPr="00AD71DD" w:rsidRDefault="00AD71DD" w:rsidP="00AD71DD">
            <w:r w:rsidRPr="00AD71DD">
              <w:t>dan.likens@illinois.gov</w:t>
            </w:r>
          </w:p>
        </w:tc>
      </w:tr>
      <w:tr w:rsidR="00AD71DD" w:rsidRPr="00AD71DD" w14:paraId="7F1234AF" w14:textId="77777777" w:rsidTr="00AD71DD">
        <w:trPr>
          <w:trHeight w:val="350"/>
        </w:trPr>
        <w:tc>
          <w:tcPr>
            <w:tcW w:w="4394" w:type="dxa"/>
            <w:noWrap/>
            <w:hideMark/>
          </w:tcPr>
          <w:p w14:paraId="52FF8662" w14:textId="77777777" w:rsidR="00AD71DD" w:rsidRPr="00AD71DD" w:rsidRDefault="00AD71DD">
            <w:r w:rsidRPr="00AD71DD">
              <w:t>Director of Children and Family Services or Designee</w:t>
            </w:r>
          </w:p>
        </w:tc>
        <w:tc>
          <w:tcPr>
            <w:tcW w:w="2441" w:type="dxa"/>
            <w:hideMark/>
          </w:tcPr>
          <w:p w14:paraId="2FD330D9" w14:textId="3EA474D8" w:rsidR="00AD71DD" w:rsidRPr="00AD71DD" w:rsidRDefault="00AD71DD" w:rsidP="00AD71DD">
            <w:r w:rsidRPr="00AD71DD">
              <w:rPr>
                <w:b/>
                <w:bCs/>
              </w:rPr>
              <w:t>Stacy Short</w:t>
            </w:r>
          </w:p>
        </w:tc>
        <w:tc>
          <w:tcPr>
            <w:tcW w:w="2880" w:type="dxa"/>
            <w:noWrap/>
            <w:hideMark/>
          </w:tcPr>
          <w:p w14:paraId="5405C71A" w14:textId="77777777" w:rsidR="00AD71DD" w:rsidRPr="00AD71DD" w:rsidRDefault="00AD71DD" w:rsidP="00AD71DD">
            <w:r w:rsidRPr="00AD71DD">
              <w:t>Ex-Officio</w:t>
            </w:r>
          </w:p>
        </w:tc>
        <w:tc>
          <w:tcPr>
            <w:tcW w:w="1740" w:type="dxa"/>
            <w:hideMark/>
          </w:tcPr>
          <w:p w14:paraId="7CB41B37" w14:textId="1E32A3E8" w:rsidR="00AD71DD" w:rsidRPr="00AD71DD" w:rsidRDefault="00E054BA" w:rsidP="00AD71DD">
            <w:pPr>
              <w:rPr>
                <w:u w:val="single"/>
              </w:rPr>
            </w:pPr>
            <w:hyperlink r:id="rId7" w:history="1">
              <w:r w:rsidR="00AD71DD" w:rsidRPr="00AD71DD">
                <w:rPr>
                  <w:rStyle w:val="Hyperlink"/>
                </w:rPr>
                <w:t>Stacy.Short@illinois.gov</w:t>
              </w:r>
            </w:hyperlink>
          </w:p>
        </w:tc>
      </w:tr>
      <w:tr w:rsidR="00AD71DD" w:rsidRPr="00AD71DD" w14:paraId="671B6DB7" w14:textId="77777777" w:rsidTr="00AD71DD">
        <w:trPr>
          <w:trHeight w:val="580"/>
        </w:trPr>
        <w:tc>
          <w:tcPr>
            <w:tcW w:w="4394" w:type="dxa"/>
            <w:noWrap/>
            <w:hideMark/>
          </w:tcPr>
          <w:p w14:paraId="787C2770" w14:textId="77777777" w:rsidR="00AD71DD" w:rsidRPr="00AD71DD" w:rsidRDefault="00AD71DD">
            <w:r w:rsidRPr="00AD71DD">
              <w:t>Director of Illinois Criminal Justice Information Authority or Designee</w:t>
            </w:r>
          </w:p>
        </w:tc>
        <w:tc>
          <w:tcPr>
            <w:tcW w:w="2441" w:type="dxa"/>
            <w:hideMark/>
          </w:tcPr>
          <w:p w14:paraId="4E01FC48" w14:textId="77777777" w:rsidR="00AD71DD" w:rsidRPr="00AD71DD" w:rsidRDefault="00AD71DD" w:rsidP="00AD71DD">
            <w:pPr>
              <w:rPr>
                <w:b/>
                <w:bCs/>
              </w:rPr>
            </w:pPr>
            <w:r w:rsidRPr="00AD71DD">
              <w:rPr>
                <w:b/>
                <w:bCs/>
              </w:rPr>
              <w:t>Amanda L. Vasquez</w:t>
            </w:r>
          </w:p>
        </w:tc>
        <w:tc>
          <w:tcPr>
            <w:tcW w:w="2880" w:type="dxa"/>
            <w:noWrap/>
            <w:hideMark/>
          </w:tcPr>
          <w:p w14:paraId="3D383517" w14:textId="77777777" w:rsidR="00AD71DD" w:rsidRPr="00AD71DD" w:rsidRDefault="00AD71DD" w:rsidP="00AD71DD">
            <w:r w:rsidRPr="00AD71DD">
              <w:t>Ex-Officio</w:t>
            </w:r>
          </w:p>
        </w:tc>
        <w:tc>
          <w:tcPr>
            <w:tcW w:w="1740" w:type="dxa"/>
            <w:hideMark/>
          </w:tcPr>
          <w:p w14:paraId="30599284" w14:textId="77777777" w:rsidR="00AD71DD" w:rsidRPr="00AD71DD" w:rsidRDefault="00AD71DD" w:rsidP="00AD71DD">
            <w:pPr>
              <w:rPr>
                <w:u w:val="single"/>
              </w:rPr>
            </w:pPr>
            <w:r w:rsidRPr="00AD71DD">
              <w:rPr>
                <w:u w:val="single"/>
              </w:rPr>
              <w:t>Amanda.L.Vasquez@illinois.gov</w:t>
            </w:r>
          </w:p>
        </w:tc>
      </w:tr>
      <w:tr w:rsidR="00AD71DD" w:rsidRPr="00AD71DD" w14:paraId="5A95F907" w14:textId="77777777" w:rsidTr="00AD71DD">
        <w:trPr>
          <w:trHeight w:val="290"/>
        </w:trPr>
        <w:tc>
          <w:tcPr>
            <w:tcW w:w="4394" w:type="dxa"/>
            <w:noWrap/>
            <w:hideMark/>
          </w:tcPr>
          <w:p w14:paraId="224CF2A7" w14:textId="77777777" w:rsidR="00AD71DD" w:rsidRPr="00AD71DD" w:rsidRDefault="00AD71DD">
            <w:r w:rsidRPr="00AD71DD">
              <w:t>Director of the State's Attorney Appellate Prosecutor or Designee</w:t>
            </w:r>
          </w:p>
        </w:tc>
        <w:tc>
          <w:tcPr>
            <w:tcW w:w="2441" w:type="dxa"/>
            <w:hideMark/>
          </w:tcPr>
          <w:p w14:paraId="7D05BD17" w14:textId="77777777" w:rsidR="00AD71DD" w:rsidRPr="00AD71DD" w:rsidRDefault="00AD71DD" w:rsidP="00AD71DD">
            <w:r w:rsidRPr="00AD71DD">
              <w:t>Patrick Delfino</w:t>
            </w:r>
          </w:p>
        </w:tc>
        <w:tc>
          <w:tcPr>
            <w:tcW w:w="2880" w:type="dxa"/>
            <w:noWrap/>
            <w:hideMark/>
          </w:tcPr>
          <w:p w14:paraId="6034260C" w14:textId="77777777" w:rsidR="00AD71DD" w:rsidRPr="00AD71DD" w:rsidRDefault="00AD71DD" w:rsidP="00AD71DD">
            <w:r w:rsidRPr="00AD71DD">
              <w:t>Ex-Officio</w:t>
            </w:r>
          </w:p>
        </w:tc>
        <w:tc>
          <w:tcPr>
            <w:tcW w:w="1740" w:type="dxa"/>
            <w:hideMark/>
          </w:tcPr>
          <w:p w14:paraId="4BA47C97" w14:textId="77777777" w:rsidR="00AD71DD" w:rsidRPr="00AD71DD" w:rsidRDefault="00E054BA" w:rsidP="00AD71DD">
            <w:pPr>
              <w:rPr>
                <w:u w:val="single"/>
              </w:rPr>
            </w:pPr>
            <w:hyperlink r:id="rId8" w:history="1">
              <w:r w:rsidR="00AD71DD" w:rsidRPr="00AD71DD">
                <w:rPr>
                  <w:rStyle w:val="Hyperlink"/>
                </w:rPr>
                <w:t>pdelfino@ilsaap.org.</w:t>
              </w:r>
            </w:hyperlink>
          </w:p>
        </w:tc>
      </w:tr>
      <w:tr w:rsidR="00AD71DD" w:rsidRPr="00AD71DD" w14:paraId="4438744C" w14:textId="77777777" w:rsidTr="00AD71DD">
        <w:trPr>
          <w:trHeight w:val="580"/>
        </w:trPr>
        <w:tc>
          <w:tcPr>
            <w:tcW w:w="4394" w:type="dxa"/>
            <w:noWrap/>
            <w:hideMark/>
          </w:tcPr>
          <w:p w14:paraId="467F70F6" w14:textId="77777777" w:rsidR="00AD71DD" w:rsidRPr="00AD71DD" w:rsidRDefault="00AD71DD">
            <w:r w:rsidRPr="00AD71DD">
              <w:t>Director of the Office of the State Appellate Defender or Designee</w:t>
            </w:r>
          </w:p>
        </w:tc>
        <w:tc>
          <w:tcPr>
            <w:tcW w:w="2441" w:type="dxa"/>
            <w:hideMark/>
          </w:tcPr>
          <w:p w14:paraId="221D6B08" w14:textId="6E255CA4" w:rsidR="00AD71DD" w:rsidRPr="00AD71DD" w:rsidRDefault="00AD71DD" w:rsidP="00AD71DD">
            <w:r w:rsidRPr="00AD71DD">
              <w:rPr>
                <w:b/>
                <w:bCs/>
              </w:rPr>
              <w:t>Carolyn Klarquist</w:t>
            </w:r>
          </w:p>
        </w:tc>
        <w:tc>
          <w:tcPr>
            <w:tcW w:w="2880" w:type="dxa"/>
            <w:noWrap/>
            <w:hideMark/>
          </w:tcPr>
          <w:p w14:paraId="5D9FC754" w14:textId="77777777" w:rsidR="00AD71DD" w:rsidRPr="00AD71DD" w:rsidRDefault="00AD71DD" w:rsidP="00AD71DD">
            <w:r w:rsidRPr="00AD71DD">
              <w:t>Ex-Officio</w:t>
            </w:r>
          </w:p>
        </w:tc>
        <w:tc>
          <w:tcPr>
            <w:tcW w:w="1740" w:type="dxa"/>
            <w:hideMark/>
          </w:tcPr>
          <w:p w14:paraId="55AECEE9" w14:textId="39B78560" w:rsidR="00AD71DD" w:rsidRPr="00AD71DD" w:rsidRDefault="00E054BA" w:rsidP="00AD71DD">
            <w:pPr>
              <w:rPr>
                <w:u w:val="single"/>
              </w:rPr>
            </w:pPr>
            <w:hyperlink r:id="rId9" w:history="1">
              <w:r w:rsidR="00AD71DD" w:rsidRPr="00371812">
                <w:rPr>
                  <w:rStyle w:val="Hyperlink"/>
                </w:rPr>
                <w:t>carolyn.klarquist@osad.state.il.us</w:t>
              </w:r>
            </w:hyperlink>
          </w:p>
        </w:tc>
      </w:tr>
    </w:tbl>
    <w:p w14:paraId="7849D3D3" w14:textId="77777777" w:rsidR="00587314" w:rsidRDefault="00587314"/>
    <w:sectPr w:rsidR="00587314" w:rsidSect="00AD71DD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62364" w14:textId="77777777" w:rsidR="009B313B" w:rsidRDefault="009B313B" w:rsidP="00AD71DD">
      <w:pPr>
        <w:spacing w:after="0" w:line="240" w:lineRule="auto"/>
      </w:pPr>
      <w:r>
        <w:separator/>
      </w:r>
    </w:p>
  </w:endnote>
  <w:endnote w:type="continuationSeparator" w:id="0">
    <w:p w14:paraId="534D286F" w14:textId="77777777" w:rsidR="009B313B" w:rsidRDefault="009B313B" w:rsidP="00AD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182CE" w14:textId="77777777" w:rsidR="009B313B" w:rsidRDefault="009B313B" w:rsidP="00AD71DD">
      <w:pPr>
        <w:spacing w:after="0" w:line="240" w:lineRule="auto"/>
      </w:pPr>
      <w:r>
        <w:separator/>
      </w:r>
    </w:p>
  </w:footnote>
  <w:footnote w:type="continuationSeparator" w:id="0">
    <w:p w14:paraId="1E011130" w14:textId="77777777" w:rsidR="009B313B" w:rsidRDefault="009B313B" w:rsidP="00AD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FD415" w14:textId="4E31CEAD" w:rsidR="00AD71DD" w:rsidRPr="00AD71DD" w:rsidRDefault="00AD71DD" w:rsidP="00AD71DD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Illinois Domestic Violence Fatality Review Task Force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DD"/>
    <w:rsid w:val="00587314"/>
    <w:rsid w:val="009B313B"/>
    <w:rsid w:val="00AD71DD"/>
    <w:rsid w:val="00E0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F3B07"/>
  <w15:chartTrackingRefBased/>
  <w15:docId w15:val="{FC1783C0-873C-40A4-9554-708F1AE6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1DD"/>
    <w:rPr>
      <w:color w:val="0563C1"/>
      <w:u w:val="single"/>
    </w:rPr>
  </w:style>
  <w:style w:type="table" w:styleId="TableGrid">
    <w:name w:val="Table Grid"/>
    <w:basedOn w:val="TableNormal"/>
    <w:uiPriority w:val="39"/>
    <w:rsid w:val="00AD7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71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7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DD"/>
  </w:style>
  <w:style w:type="paragraph" w:styleId="Footer">
    <w:name w:val="footer"/>
    <w:basedOn w:val="Normal"/>
    <w:link w:val="FooterChar"/>
    <w:uiPriority w:val="99"/>
    <w:unhideWhenUsed/>
    <w:rsid w:val="00AD7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8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elfino@ilsaap.org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c.Smith@illinois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ert.Mannis@Illinois.gov%2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arolyn.klarquist@osad.state.i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Crystal</dc:creator>
  <cp:keywords/>
  <dc:description/>
  <cp:lastModifiedBy>Jackson, Marilyn D.</cp:lastModifiedBy>
  <cp:revision>2</cp:revision>
  <dcterms:created xsi:type="dcterms:W3CDTF">2022-01-07T22:16:00Z</dcterms:created>
  <dcterms:modified xsi:type="dcterms:W3CDTF">2022-01-07T22:16:00Z</dcterms:modified>
</cp:coreProperties>
</file>