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6562" w14:textId="6F338B08" w:rsidR="008C7564" w:rsidRDefault="008C7564" w:rsidP="008C7564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Odelson</w:t>
      </w:r>
      <w:r w:rsidR="00A920D6">
        <w:rPr>
          <w:rFonts w:ascii="Arial" w:hAnsi="Arial" w:cs="Arial"/>
          <w:b/>
          <w:bCs/>
          <w:sz w:val="28"/>
          <w:szCs w:val="28"/>
        </w:rPr>
        <w:t>, Sterk, Murphey, Frazier &amp; McGrath</w:t>
      </w:r>
      <w:r>
        <w:rPr>
          <w:rFonts w:ascii="Arial" w:hAnsi="Arial" w:cs="Arial"/>
          <w:b/>
          <w:bCs/>
          <w:sz w:val="28"/>
          <w:szCs w:val="28"/>
        </w:rPr>
        <w:t>, Ltd.</w:t>
      </w:r>
    </w:p>
    <w:p w14:paraId="1A4C11B1" w14:textId="7FBB8E88" w:rsidR="008C7564" w:rsidRDefault="008C7564" w:rsidP="008C7564">
      <w:pPr>
        <w:spacing w:after="0" w:line="360" w:lineRule="auto"/>
        <w:rPr>
          <w:rFonts w:ascii="Arial" w:hAnsi="Arial" w:cs="Arial"/>
          <w:sz w:val="28"/>
          <w:szCs w:val="28"/>
          <w:u w:val="double"/>
        </w:rPr>
      </w:pPr>
      <w:r>
        <w:rPr>
          <w:rFonts w:ascii="Arial" w:hAnsi="Arial" w:cs="Arial"/>
          <w:sz w:val="28"/>
          <w:szCs w:val="28"/>
          <w:u w:val="double"/>
        </w:rPr>
        <w:t>____________________________________________________________</w:t>
      </w:r>
    </w:p>
    <w:p w14:paraId="595804A5" w14:textId="2D9ACCC6" w:rsidR="008C7564" w:rsidRDefault="008C7564" w:rsidP="008C7564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3318 West 95</w:t>
      </w:r>
      <w:r w:rsidRPr="008C7564">
        <w:rPr>
          <w:rFonts w:ascii="Arial" w:hAnsi="Arial" w:cs="Arial"/>
          <w:b/>
          <w:bCs/>
          <w:vertAlign w:val="superscript"/>
        </w:rPr>
        <w:t>th</w:t>
      </w:r>
      <w:r>
        <w:rPr>
          <w:rFonts w:ascii="Arial" w:hAnsi="Arial" w:cs="Arial"/>
          <w:b/>
          <w:bCs/>
        </w:rPr>
        <w:t xml:space="preserve"> Street – </w:t>
      </w:r>
      <w:r w:rsidR="00654BA5">
        <w:rPr>
          <w:rFonts w:ascii="Arial" w:hAnsi="Arial" w:cs="Arial"/>
          <w:b/>
          <w:bCs/>
        </w:rPr>
        <w:t>Evergreen Park, Illinois 60805</w:t>
      </w:r>
    </w:p>
    <w:p w14:paraId="782273D5" w14:textId="79B09EB2" w:rsidR="008C7564" w:rsidRDefault="008C7564" w:rsidP="008C7564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Phone (708) 424-5678 ~ Fax (708) 741-5053</w:t>
      </w:r>
    </w:p>
    <w:p w14:paraId="07C4FEF0" w14:textId="3DF60837" w:rsidR="008C7564" w:rsidRDefault="008C7564" w:rsidP="008C7564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JBM Direct Dial (708) 634-0266</w:t>
      </w:r>
    </w:p>
    <w:p w14:paraId="22A5F076" w14:textId="60D8D2F8" w:rsidR="008C7564" w:rsidRDefault="008C7564" w:rsidP="008C7564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JBM e-mail: </w:t>
      </w:r>
      <w:hyperlink r:id="rId8" w:history="1">
        <w:r w:rsidR="00A920D6" w:rsidRPr="00575A8E">
          <w:rPr>
            <w:rStyle w:val="Hyperlink"/>
            <w:rFonts w:ascii="Arial" w:hAnsi="Arial" w:cs="Arial"/>
            <w:b/>
            <w:bCs/>
          </w:rPr>
          <w:t>jmurphey@osmfm.com</w:t>
        </w:r>
      </w:hyperlink>
    </w:p>
    <w:p w14:paraId="3DA438F8" w14:textId="6261B61B" w:rsidR="008C7564" w:rsidRDefault="008C7564" w:rsidP="008C7564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ook w:val="04A0" w:firstRow="1" w:lastRow="0" w:firstColumn="1" w:lastColumn="0" w:noHBand="0" w:noVBand="1"/>
      </w:tblPr>
      <w:tblGrid>
        <w:gridCol w:w="9350"/>
      </w:tblGrid>
      <w:tr w:rsidR="008C7564" w:rsidRPr="008C7564" w14:paraId="4E75E46D" w14:textId="77777777" w:rsidTr="008C7564">
        <w:trPr>
          <w:trHeight w:val="463"/>
        </w:trPr>
        <w:tc>
          <w:tcPr>
            <w:tcW w:w="9350" w:type="dxa"/>
          </w:tcPr>
          <w:p w14:paraId="10C7723A" w14:textId="7DA85C2B" w:rsidR="008C7564" w:rsidRPr="008C7564" w:rsidRDefault="008C7564" w:rsidP="008C756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C7564">
              <w:rPr>
                <w:rFonts w:ascii="Arial" w:hAnsi="Arial" w:cs="Arial"/>
                <w:b/>
                <w:bCs/>
                <w:sz w:val="28"/>
                <w:szCs w:val="28"/>
              </w:rPr>
              <w:t>Memorandum</w:t>
            </w:r>
          </w:p>
        </w:tc>
      </w:tr>
    </w:tbl>
    <w:p w14:paraId="28D5BF7E" w14:textId="6EDC9079" w:rsidR="004C09A1" w:rsidRDefault="004C09A1" w:rsidP="004C09A1">
      <w:pPr>
        <w:spacing w:after="0" w:line="240" w:lineRule="auto"/>
        <w:rPr>
          <w:rFonts w:ascii="Century" w:hAnsi="Century" w:cs="Arial"/>
          <w:sz w:val="24"/>
          <w:szCs w:val="24"/>
        </w:rPr>
      </w:pPr>
    </w:p>
    <w:p w14:paraId="309EF4E3" w14:textId="77777777" w:rsidR="00AD3700" w:rsidRDefault="00AD3700" w:rsidP="008C7564">
      <w:pPr>
        <w:spacing w:after="0" w:line="240" w:lineRule="auto"/>
        <w:rPr>
          <w:rFonts w:ascii="Century" w:hAnsi="Century" w:cs="Arial"/>
          <w:sz w:val="24"/>
          <w:szCs w:val="24"/>
        </w:rPr>
      </w:pPr>
      <w:r>
        <w:rPr>
          <w:rFonts w:ascii="Century" w:hAnsi="Century" w:cs="Arial"/>
          <w:sz w:val="24"/>
          <w:szCs w:val="24"/>
        </w:rPr>
        <w:t>VIA E-MAIL</w:t>
      </w:r>
    </w:p>
    <w:p w14:paraId="77C55B1A" w14:textId="0BBEC52D" w:rsidR="008C7564" w:rsidRDefault="004C09A1" w:rsidP="008C7564">
      <w:pPr>
        <w:spacing w:after="0" w:line="240" w:lineRule="auto"/>
        <w:rPr>
          <w:rFonts w:ascii="Century" w:hAnsi="Century" w:cs="Arial"/>
          <w:sz w:val="24"/>
          <w:szCs w:val="24"/>
        </w:rPr>
      </w:pPr>
      <w:r>
        <w:rPr>
          <w:rFonts w:ascii="Century" w:hAnsi="Century" w:cs="Arial"/>
          <w:sz w:val="24"/>
          <w:szCs w:val="24"/>
        </w:rPr>
        <w:t xml:space="preserve"> </w:t>
      </w:r>
    </w:p>
    <w:p w14:paraId="7CB97386" w14:textId="38A67EEE" w:rsidR="005024E2" w:rsidRDefault="008C7564" w:rsidP="00104B26">
      <w:pPr>
        <w:spacing w:after="0" w:line="240" w:lineRule="auto"/>
        <w:rPr>
          <w:rFonts w:ascii="Century" w:hAnsi="Century" w:cs="Arial"/>
          <w:sz w:val="24"/>
          <w:szCs w:val="24"/>
        </w:rPr>
      </w:pPr>
      <w:r>
        <w:rPr>
          <w:rFonts w:ascii="Century" w:hAnsi="Century" w:cs="Arial"/>
          <w:sz w:val="24"/>
          <w:szCs w:val="24"/>
        </w:rPr>
        <w:t>To:</w:t>
      </w:r>
      <w:r>
        <w:rPr>
          <w:rFonts w:ascii="Century" w:hAnsi="Century" w:cs="Arial"/>
          <w:sz w:val="24"/>
          <w:szCs w:val="24"/>
        </w:rPr>
        <w:tab/>
      </w:r>
      <w:r>
        <w:rPr>
          <w:rFonts w:ascii="Century" w:hAnsi="Century" w:cs="Arial"/>
          <w:sz w:val="24"/>
          <w:szCs w:val="24"/>
        </w:rPr>
        <w:tab/>
      </w:r>
      <w:r w:rsidR="00104B26">
        <w:rPr>
          <w:rFonts w:ascii="Century" w:hAnsi="Century" w:cs="Arial"/>
          <w:sz w:val="24"/>
          <w:szCs w:val="24"/>
        </w:rPr>
        <w:t xml:space="preserve">Joel </w:t>
      </w:r>
      <w:proofErr w:type="spellStart"/>
      <w:r w:rsidR="00104B26">
        <w:rPr>
          <w:rFonts w:ascii="Century" w:hAnsi="Century" w:cs="Arial"/>
          <w:sz w:val="24"/>
          <w:szCs w:val="24"/>
        </w:rPr>
        <w:t>D’Alba</w:t>
      </w:r>
      <w:proofErr w:type="spellEnd"/>
    </w:p>
    <w:p w14:paraId="25D0344F" w14:textId="3B765E1D" w:rsidR="00104B26" w:rsidRDefault="00104B26" w:rsidP="00104B26">
      <w:pPr>
        <w:spacing w:after="0" w:line="240" w:lineRule="auto"/>
        <w:rPr>
          <w:rFonts w:ascii="Century" w:hAnsi="Century" w:cs="Arial"/>
          <w:sz w:val="24"/>
          <w:szCs w:val="24"/>
        </w:rPr>
      </w:pPr>
      <w:r>
        <w:rPr>
          <w:rFonts w:ascii="Century" w:hAnsi="Century" w:cs="Arial"/>
          <w:sz w:val="24"/>
          <w:szCs w:val="24"/>
        </w:rPr>
        <w:tab/>
      </w:r>
      <w:r>
        <w:rPr>
          <w:rFonts w:ascii="Century" w:hAnsi="Century" w:cs="Arial"/>
          <w:sz w:val="24"/>
          <w:szCs w:val="24"/>
        </w:rPr>
        <w:tab/>
        <w:t>Jerry Marzullo</w:t>
      </w:r>
    </w:p>
    <w:p w14:paraId="7712AD11" w14:textId="77777777" w:rsidR="005024E2" w:rsidRDefault="005024E2" w:rsidP="005024E2">
      <w:pPr>
        <w:spacing w:after="0" w:line="240" w:lineRule="auto"/>
        <w:rPr>
          <w:rFonts w:ascii="Century" w:hAnsi="Century" w:cs="Arial"/>
          <w:sz w:val="24"/>
          <w:szCs w:val="24"/>
        </w:rPr>
      </w:pPr>
    </w:p>
    <w:p w14:paraId="44FA106B" w14:textId="5B952192" w:rsidR="008C7564" w:rsidRDefault="008C7564" w:rsidP="008C7564">
      <w:pPr>
        <w:spacing w:after="0" w:line="240" w:lineRule="auto"/>
        <w:rPr>
          <w:rFonts w:ascii="Century" w:hAnsi="Century" w:cs="Arial"/>
          <w:sz w:val="24"/>
          <w:szCs w:val="24"/>
        </w:rPr>
      </w:pPr>
      <w:r>
        <w:rPr>
          <w:rFonts w:ascii="Century" w:hAnsi="Century" w:cs="Arial"/>
          <w:sz w:val="24"/>
          <w:szCs w:val="24"/>
        </w:rPr>
        <w:t>From:</w:t>
      </w:r>
      <w:r>
        <w:rPr>
          <w:rFonts w:ascii="Century" w:hAnsi="Century" w:cs="Arial"/>
          <w:sz w:val="24"/>
          <w:szCs w:val="24"/>
        </w:rPr>
        <w:tab/>
      </w:r>
      <w:r>
        <w:rPr>
          <w:rFonts w:ascii="Century" w:hAnsi="Century" w:cs="Arial"/>
          <w:sz w:val="24"/>
          <w:szCs w:val="24"/>
        </w:rPr>
        <w:tab/>
        <w:t>John B. Murphey</w:t>
      </w:r>
    </w:p>
    <w:p w14:paraId="2065186B" w14:textId="61667219" w:rsidR="008C7564" w:rsidRDefault="008C7564" w:rsidP="008C7564">
      <w:pPr>
        <w:spacing w:after="0" w:line="240" w:lineRule="auto"/>
        <w:rPr>
          <w:rFonts w:ascii="Century" w:hAnsi="Century" w:cs="Arial"/>
          <w:sz w:val="24"/>
          <w:szCs w:val="24"/>
        </w:rPr>
      </w:pPr>
    </w:p>
    <w:p w14:paraId="32340FE3" w14:textId="5990B73C" w:rsidR="008C7564" w:rsidRDefault="008C7564" w:rsidP="008C7564">
      <w:pPr>
        <w:spacing w:after="0" w:line="240" w:lineRule="auto"/>
        <w:rPr>
          <w:rFonts w:ascii="Century" w:hAnsi="Century" w:cs="Arial"/>
          <w:sz w:val="24"/>
          <w:szCs w:val="24"/>
        </w:rPr>
      </w:pPr>
      <w:r>
        <w:rPr>
          <w:rFonts w:ascii="Century" w:hAnsi="Century" w:cs="Arial"/>
          <w:sz w:val="24"/>
          <w:szCs w:val="24"/>
        </w:rPr>
        <w:t>Date:</w:t>
      </w:r>
      <w:r>
        <w:rPr>
          <w:rFonts w:ascii="Century" w:hAnsi="Century" w:cs="Arial"/>
          <w:sz w:val="24"/>
          <w:szCs w:val="24"/>
        </w:rPr>
        <w:tab/>
      </w:r>
      <w:r>
        <w:rPr>
          <w:rFonts w:ascii="Century" w:hAnsi="Century" w:cs="Arial"/>
          <w:sz w:val="24"/>
          <w:szCs w:val="24"/>
        </w:rPr>
        <w:tab/>
      </w:r>
      <w:r w:rsidR="00104B26">
        <w:rPr>
          <w:rFonts w:ascii="Century" w:hAnsi="Century" w:cs="Arial"/>
          <w:sz w:val="24"/>
          <w:szCs w:val="24"/>
        </w:rPr>
        <w:t>October 1, 2021</w:t>
      </w:r>
    </w:p>
    <w:p w14:paraId="338E879D" w14:textId="7DF56846" w:rsidR="008C7564" w:rsidRDefault="008C7564" w:rsidP="008C7564">
      <w:pPr>
        <w:spacing w:after="0" w:line="240" w:lineRule="auto"/>
        <w:rPr>
          <w:rFonts w:ascii="Century" w:hAnsi="Century" w:cs="Arial"/>
          <w:sz w:val="24"/>
          <w:szCs w:val="24"/>
        </w:rPr>
      </w:pPr>
    </w:p>
    <w:p w14:paraId="796A5B46" w14:textId="58C2ED84" w:rsidR="000E3FC3" w:rsidRDefault="008C7564" w:rsidP="008C7564">
      <w:pPr>
        <w:spacing w:after="0" w:line="240" w:lineRule="auto"/>
        <w:rPr>
          <w:rFonts w:ascii="Century" w:hAnsi="Century" w:cs="Arial"/>
          <w:sz w:val="24"/>
          <w:szCs w:val="24"/>
        </w:rPr>
      </w:pPr>
      <w:r>
        <w:rPr>
          <w:rFonts w:ascii="Century" w:hAnsi="Century" w:cs="Arial"/>
          <w:sz w:val="24"/>
          <w:szCs w:val="24"/>
        </w:rPr>
        <w:t>Re:</w:t>
      </w:r>
      <w:r>
        <w:rPr>
          <w:rFonts w:ascii="Century" w:hAnsi="Century" w:cs="Arial"/>
          <w:sz w:val="24"/>
          <w:szCs w:val="24"/>
        </w:rPr>
        <w:tab/>
      </w:r>
      <w:r>
        <w:rPr>
          <w:rFonts w:ascii="Century" w:hAnsi="Century" w:cs="Arial"/>
          <w:sz w:val="24"/>
          <w:szCs w:val="24"/>
        </w:rPr>
        <w:tab/>
      </w:r>
      <w:r w:rsidR="00104B26">
        <w:rPr>
          <w:rFonts w:ascii="Century" w:hAnsi="Century" w:cs="Arial"/>
          <w:sz w:val="24"/>
          <w:szCs w:val="24"/>
        </w:rPr>
        <w:t>Qualified Immunity Task Force</w:t>
      </w:r>
    </w:p>
    <w:p w14:paraId="62D5D1DC" w14:textId="220011B4" w:rsidR="00664D76" w:rsidRDefault="00664D76" w:rsidP="008C7564">
      <w:pPr>
        <w:spacing w:after="0" w:line="240" w:lineRule="auto"/>
        <w:rPr>
          <w:rFonts w:ascii="Century" w:hAnsi="Century" w:cs="Arial"/>
          <w:sz w:val="24"/>
          <w:szCs w:val="24"/>
        </w:rPr>
      </w:pPr>
    </w:p>
    <w:p w14:paraId="77B3DD4F" w14:textId="3DFEAC3E" w:rsidR="0072056C" w:rsidRDefault="0072056C" w:rsidP="008C7564">
      <w:pPr>
        <w:spacing w:after="0" w:line="240" w:lineRule="auto"/>
        <w:rPr>
          <w:rFonts w:ascii="Century" w:hAnsi="Century" w:cs="Arial"/>
          <w:sz w:val="24"/>
          <w:szCs w:val="24"/>
        </w:rPr>
      </w:pPr>
    </w:p>
    <w:p w14:paraId="6E229785" w14:textId="2AECA522" w:rsidR="00104B26" w:rsidRDefault="00104B26" w:rsidP="00104B26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  <w:r>
        <w:rPr>
          <w:rFonts w:ascii="Century" w:hAnsi="Century" w:cs="Arial"/>
          <w:sz w:val="24"/>
          <w:szCs w:val="24"/>
        </w:rPr>
        <w:tab/>
        <w:t xml:space="preserve">Thank you for considering me to participate on the qualified immunity task force.  I have litigated </w:t>
      </w:r>
      <w:proofErr w:type="gramStart"/>
      <w:r>
        <w:rPr>
          <w:rFonts w:ascii="Century" w:hAnsi="Century" w:cs="Arial"/>
          <w:sz w:val="24"/>
          <w:szCs w:val="24"/>
        </w:rPr>
        <w:t>a number of</w:t>
      </w:r>
      <w:proofErr w:type="gramEnd"/>
      <w:r>
        <w:rPr>
          <w:rFonts w:ascii="Century" w:hAnsi="Century" w:cs="Arial"/>
          <w:sz w:val="24"/>
          <w:szCs w:val="24"/>
        </w:rPr>
        <w:t xml:space="preserve"> qualified immunity cases on behalf of police officers.  See </w:t>
      </w:r>
      <w:r w:rsidRPr="00104B26">
        <w:rPr>
          <w:rFonts w:ascii="Century" w:hAnsi="Century" w:cs="Arial"/>
          <w:i/>
          <w:iCs/>
          <w:sz w:val="24"/>
          <w:szCs w:val="24"/>
        </w:rPr>
        <w:t>e.g.</w:t>
      </w:r>
      <w:r>
        <w:rPr>
          <w:rFonts w:ascii="Century" w:hAnsi="Century" w:cs="Arial"/>
          <w:sz w:val="24"/>
          <w:szCs w:val="24"/>
        </w:rPr>
        <w:t xml:space="preserve">, </w:t>
      </w:r>
      <w:r>
        <w:rPr>
          <w:rFonts w:ascii="Century" w:hAnsi="Century" w:cs="Arial"/>
          <w:i/>
          <w:iCs/>
          <w:sz w:val="24"/>
          <w:szCs w:val="24"/>
        </w:rPr>
        <w:t>Selby v. Board of Trustees</w:t>
      </w:r>
      <w:r>
        <w:rPr>
          <w:rFonts w:ascii="Century" w:hAnsi="Century" w:cs="Arial"/>
          <w:sz w:val="24"/>
          <w:szCs w:val="24"/>
        </w:rPr>
        <w:t xml:space="preserve">, 2018 W.L. 988091 (N.D. Ill. 2018); </w:t>
      </w:r>
      <w:r>
        <w:rPr>
          <w:rFonts w:ascii="Century" w:hAnsi="Century" w:cs="Arial"/>
          <w:i/>
          <w:iCs/>
          <w:sz w:val="24"/>
          <w:szCs w:val="24"/>
        </w:rPr>
        <w:t>Brooks v. City of Aurora</w:t>
      </w:r>
      <w:r>
        <w:rPr>
          <w:rFonts w:ascii="Century" w:hAnsi="Century" w:cs="Arial"/>
          <w:sz w:val="24"/>
          <w:szCs w:val="24"/>
        </w:rPr>
        <w:t>, 653 F.3d 478 (7</w:t>
      </w:r>
      <w:r w:rsidRPr="00104B26">
        <w:rPr>
          <w:rFonts w:ascii="Century" w:hAnsi="Century" w:cs="Arial"/>
          <w:sz w:val="24"/>
          <w:szCs w:val="24"/>
          <w:vertAlign w:val="superscript"/>
        </w:rPr>
        <w:t>th</w:t>
      </w:r>
      <w:r>
        <w:rPr>
          <w:rFonts w:ascii="Century" w:hAnsi="Century" w:cs="Arial"/>
          <w:sz w:val="24"/>
          <w:szCs w:val="24"/>
        </w:rPr>
        <w:t xml:space="preserve"> Cir. 2011).  I have also tried </w:t>
      </w:r>
      <w:proofErr w:type="gramStart"/>
      <w:r>
        <w:rPr>
          <w:rFonts w:ascii="Century" w:hAnsi="Century" w:cs="Arial"/>
          <w:sz w:val="24"/>
          <w:szCs w:val="24"/>
        </w:rPr>
        <w:t>a number of</w:t>
      </w:r>
      <w:proofErr w:type="gramEnd"/>
      <w:r>
        <w:rPr>
          <w:rFonts w:ascii="Century" w:hAnsi="Century" w:cs="Arial"/>
          <w:sz w:val="24"/>
          <w:szCs w:val="24"/>
        </w:rPr>
        <w:t xml:space="preserve"> police misconduct cases to verdict.  See </w:t>
      </w:r>
      <w:r w:rsidRPr="00104B26">
        <w:rPr>
          <w:rFonts w:ascii="Century" w:hAnsi="Century" w:cs="Arial"/>
          <w:i/>
          <w:iCs/>
          <w:sz w:val="24"/>
          <w:szCs w:val="24"/>
        </w:rPr>
        <w:t>e.g.</w:t>
      </w:r>
      <w:r>
        <w:rPr>
          <w:rFonts w:ascii="Century" w:hAnsi="Century" w:cs="Arial"/>
          <w:sz w:val="24"/>
          <w:szCs w:val="24"/>
        </w:rPr>
        <w:t xml:space="preserve">, </w:t>
      </w:r>
      <w:r>
        <w:rPr>
          <w:rFonts w:ascii="Century" w:hAnsi="Century" w:cs="Arial"/>
          <w:i/>
          <w:iCs/>
          <w:sz w:val="24"/>
          <w:szCs w:val="24"/>
        </w:rPr>
        <w:t>Easterwood v. Village of Dolton</w:t>
      </w:r>
      <w:r>
        <w:rPr>
          <w:rFonts w:ascii="Century" w:hAnsi="Century" w:cs="Arial"/>
          <w:sz w:val="24"/>
          <w:szCs w:val="24"/>
        </w:rPr>
        <w:t>.  Finally, for the past 35 years I have been one of the presenters at Professor Sheldon Nahmod’s Section 1983 Seminar on Civil Rights.  My presentation materials always include practical discussions regarding qualified immunity.</w:t>
      </w:r>
    </w:p>
    <w:p w14:paraId="5387DA0C" w14:textId="1DC4F041" w:rsidR="00104B26" w:rsidRDefault="00104B26" w:rsidP="00104B26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</w:p>
    <w:p w14:paraId="2741A4B0" w14:textId="2D08D625" w:rsidR="00104B26" w:rsidRDefault="00104B26" w:rsidP="00104B26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  <w:r>
        <w:rPr>
          <w:rFonts w:ascii="Century" w:hAnsi="Century" w:cs="Arial"/>
          <w:sz w:val="24"/>
          <w:szCs w:val="24"/>
        </w:rPr>
        <w:tab/>
        <w:t>I would be happy to participate in any way you see fit concerning this important matter.</w:t>
      </w:r>
    </w:p>
    <w:p w14:paraId="470C1BA3" w14:textId="368D2005" w:rsidR="00104B26" w:rsidRDefault="00104B26" w:rsidP="00104B26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</w:p>
    <w:p w14:paraId="5F12378E" w14:textId="4F36AC00" w:rsidR="00104B26" w:rsidRDefault="00104B26" w:rsidP="00104B26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  <w:r>
        <w:rPr>
          <w:rFonts w:ascii="Century" w:hAnsi="Century" w:cs="Arial"/>
          <w:sz w:val="24"/>
          <w:szCs w:val="24"/>
        </w:rPr>
        <w:tab/>
        <w:t>Thank you.</w:t>
      </w:r>
    </w:p>
    <w:p w14:paraId="7F716918" w14:textId="3CD9A98B" w:rsidR="00104B26" w:rsidRDefault="00104B26" w:rsidP="00104B26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</w:p>
    <w:p w14:paraId="0549FBA9" w14:textId="024844C9" w:rsidR="00104B26" w:rsidRDefault="00104B26" w:rsidP="00104B26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</w:p>
    <w:p w14:paraId="298383F3" w14:textId="03F06C97" w:rsidR="00104B26" w:rsidRDefault="00104B26" w:rsidP="00104B26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  <w:r>
        <w:rPr>
          <w:rFonts w:ascii="Century" w:hAnsi="Century" w:cs="Arial"/>
          <w:sz w:val="24"/>
          <w:szCs w:val="24"/>
        </w:rPr>
        <w:t>JBM/</w:t>
      </w:r>
      <w:proofErr w:type="spellStart"/>
      <w:r>
        <w:rPr>
          <w:rFonts w:ascii="Century" w:hAnsi="Century" w:cs="Arial"/>
          <w:sz w:val="24"/>
          <w:szCs w:val="24"/>
        </w:rPr>
        <w:t>sml</w:t>
      </w:r>
      <w:proofErr w:type="spellEnd"/>
    </w:p>
    <w:p w14:paraId="39829FEB" w14:textId="64B94A3A" w:rsidR="00104B26" w:rsidRDefault="00104B26" w:rsidP="00104B26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  <w:r>
        <w:rPr>
          <w:rFonts w:ascii="Century" w:hAnsi="Century" w:cs="Arial"/>
          <w:sz w:val="24"/>
          <w:szCs w:val="24"/>
        </w:rPr>
        <w:t>Enclosures</w:t>
      </w:r>
    </w:p>
    <w:p w14:paraId="33617EBE" w14:textId="77777777" w:rsidR="00104B26" w:rsidRPr="00104B26" w:rsidRDefault="00104B26" w:rsidP="00104B26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</w:p>
    <w:sectPr w:rsidR="00104B26" w:rsidRPr="00104B26" w:rsidSect="004C09A1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CA0B30" w14:textId="77777777" w:rsidR="00847661" w:rsidRDefault="00847661" w:rsidP="004C09A1">
      <w:pPr>
        <w:spacing w:after="0" w:line="240" w:lineRule="auto"/>
      </w:pPr>
      <w:r>
        <w:separator/>
      </w:r>
    </w:p>
  </w:endnote>
  <w:endnote w:type="continuationSeparator" w:id="0">
    <w:p w14:paraId="153BA687" w14:textId="77777777" w:rsidR="00847661" w:rsidRDefault="00847661" w:rsidP="004C0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431538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C88189" w14:textId="33A534B9" w:rsidR="004C09A1" w:rsidRDefault="004C09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A2C08A" w14:textId="77777777" w:rsidR="004C09A1" w:rsidRDefault="004C09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558C27" w14:textId="77777777" w:rsidR="00847661" w:rsidRDefault="00847661" w:rsidP="004C09A1">
      <w:pPr>
        <w:spacing w:after="0" w:line="240" w:lineRule="auto"/>
      </w:pPr>
      <w:r>
        <w:separator/>
      </w:r>
    </w:p>
  </w:footnote>
  <w:footnote w:type="continuationSeparator" w:id="0">
    <w:p w14:paraId="79A88CF8" w14:textId="77777777" w:rsidR="00847661" w:rsidRDefault="00847661" w:rsidP="004C09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75E4E"/>
    <w:multiLevelType w:val="hybridMultilevel"/>
    <w:tmpl w:val="973E9F88"/>
    <w:lvl w:ilvl="0" w:tplc="C6AE9E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135C73"/>
    <w:multiLevelType w:val="hybridMultilevel"/>
    <w:tmpl w:val="2BEAF676"/>
    <w:lvl w:ilvl="0" w:tplc="60A065F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56145C"/>
    <w:multiLevelType w:val="hybridMultilevel"/>
    <w:tmpl w:val="50A2CFC6"/>
    <w:lvl w:ilvl="0" w:tplc="AB685A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0078B7"/>
    <w:multiLevelType w:val="hybridMultilevel"/>
    <w:tmpl w:val="892856C4"/>
    <w:lvl w:ilvl="0" w:tplc="66E6FC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6C110DC"/>
    <w:multiLevelType w:val="hybridMultilevel"/>
    <w:tmpl w:val="8A14A3EC"/>
    <w:lvl w:ilvl="0" w:tplc="9B1C02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564"/>
    <w:rsid w:val="00043E69"/>
    <w:rsid w:val="000A05EA"/>
    <w:rsid w:val="000C7650"/>
    <w:rsid w:val="000E3FC3"/>
    <w:rsid w:val="00104B26"/>
    <w:rsid w:val="00191C4C"/>
    <w:rsid w:val="00213615"/>
    <w:rsid w:val="00286AF2"/>
    <w:rsid w:val="003C0436"/>
    <w:rsid w:val="004549A8"/>
    <w:rsid w:val="004670CB"/>
    <w:rsid w:val="004B0C23"/>
    <w:rsid w:val="004C09A1"/>
    <w:rsid w:val="005024E2"/>
    <w:rsid w:val="005B4256"/>
    <w:rsid w:val="00654BA5"/>
    <w:rsid w:val="00664D76"/>
    <w:rsid w:val="006C4DB1"/>
    <w:rsid w:val="0072056C"/>
    <w:rsid w:val="00750BF7"/>
    <w:rsid w:val="007B221A"/>
    <w:rsid w:val="007D1C76"/>
    <w:rsid w:val="007D7B76"/>
    <w:rsid w:val="008120CC"/>
    <w:rsid w:val="00847661"/>
    <w:rsid w:val="008C7564"/>
    <w:rsid w:val="0097052F"/>
    <w:rsid w:val="009A0934"/>
    <w:rsid w:val="00A43D3D"/>
    <w:rsid w:val="00A5528E"/>
    <w:rsid w:val="00A6770E"/>
    <w:rsid w:val="00A920D6"/>
    <w:rsid w:val="00A94E52"/>
    <w:rsid w:val="00AD3700"/>
    <w:rsid w:val="00BE6DD6"/>
    <w:rsid w:val="00BF4A68"/>
    <w:rsid w:val="00C403DC"/>
    <w:rsid w:val="00CA576F"/>
    <w:rsid w:val="00E40902"/>
    <w:rsid w:val="00F122E5"/>
    <w:rsid w:val="00F5578D"/>
    <w:rsid w:val="00FF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0C5BD"/>
  <w15:chartTrackingRefBased/>
  <w15:docId w15:val="{6F62D817-DFCD-4360-9BD8-10F94613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75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756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C7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57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0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9A1"/>
  </w:style>
  <w:style w:type="paragraph" w:styleId="Footer">
    <w:name w:val="footer"/>
    <w:basedOn w:val="Normal"/>
    <w:link w:val="FooterChar"/>
    <w:uiPriority w:val="99"/>
    <w:unhideWhenUsed/>
    <w:rsid w:val="004C0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9A1"/>
  </w:style>
  <w:style w:type="paragraph" w:styleId="FootnoteText">
    <w:name w:val="footnote text"/>
    <w:basedOn w:val="Normal"/>
    <w:link w:val="FootnoteTextChar"/>
    <w:uiPriority w:val="99"/>
    <w:semiHidden/>
    <w:unhideWhenUsed/>
    <w:rsid w:val="008120C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20C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120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murphey@osmf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1A17C-FC13-4E74-BF21-4E45C165C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1017</Characters>
  <Application>Microsoft Office Word</Application>
  <DocSecurity>4</DocSecurity>
  <Lines>29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Ladewski</dc:creator>
  <cp:keywords/>
  <dc:description/>
  <cp:lastModifiedBy>Johnson, Crystal</cp:lastModifiedBy>
  <cp:revision>2</cp:revision>
  <cp:lastPrinted>2021-10-01T14:00:00Z</cp:lastPrinted>
  <dcterms:created xsi:type="dcterms:W3CDTF">2021-10-14T17:37:00Z</dcterms:created>
  <dcterms:modified xsi:type="dcterms:W3CDTF">2021-10-14T17:37:00Z</dcterms:modified>
</cp:coreProperties>
</file>