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00106243">
        <w:rPr>
          <w:b/>
          <w:bCs/>
        </w:rPr>
        <w:t>SFY2023 R3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 xml:space="preserve">Funding Opportunity (NOFO)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>Pursuant to § 10-40 of the Cannabis Regulation and Tax Act (410 ILCS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0A9E3317" w:rsidR="39F74DE8" w:rsidRDefault="006958A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Wednesday, October 13</w:t>
      </w:r>
      <w:r w:rsidR="009D038B"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748A47DF" w:rsidR="39F74DE8" w:rsidRDefault="006958A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12:00P</w:t>
      </w:r>
      <w:r w:rsidR="00380AEB">
        <w:rPr>
          <w:rFonts w:eastAsia="Times New Roman" w:cs="Times New Roman"/>
          <w:color w:val="000000" w:themeColor="text1"/>
          <w:sz w:val="22"/>
        </w:rPr>
        <w:t>M—1:</w:t>
      </w:r>
      <w:r>
        <w:rPr>
          <w:rFonts w:eastAsia="Times New Roman" w:cs="Times New Roman"/>
          <w:color w:val="000000" w:themeColor="text1"/>
          <w:sz w:val="22"/>
        </w:rPr>
        <w:t>3</w:t>
      </w:r>
      <w:r w:rsidR="00380AEB">
        <w:rPr>
          <w:rFonts w:eastAsia="Times New Roman" w:cs="Times New Roman"/>
          <w:color w:val="000000" w:themeColor="text1"/>
          <w:sz w:val="22"/>
        </w:rPr>
        <w:t>0PM</w:t>
      </w:r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07F8C4B3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C920B5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184ABCF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C920B5">
              <w:rPr>
                <w:rFonts w:eastAsia="Times New Roman" w:cs="Times New Roman"/>
                <w:sz w:val="22"/>
              </w:rPr>
              <w:t>2451 435 0082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4688AEE1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</w:t>
      </w:r>
      <w:r w:rsidR="00D8679E">
        <w:rPr>
          <w:rFonts w:cs="Times New Roman"/>
          <w:sz w:val="22"/>
        </w:rPr>
        <w:t>10/</w:t>
      </w:r>
      <w:r w:rsidR="00DF32E4">
        <w:rPr>
          <w:rFonts w:cs="Times New Roman"/>
          <w:sz w:val="22"/>
        </w:rPr>
        <w:t>1</w:t>
      </w:r>
      <w:r w:rsidR="001945B4">
        <w:rPr>
          <w:rFonts w:cs="Times New Roman"/>
          <w:sz w:val="22"/>
        </w:rPr>
        <w:t>3</w:t>
      </w:r>
      <w:r w:rsidR="00D8679E">
        <w:rPr>
          <w:rFonts w:cs="Times New Roman"/>
          <w:sz w:val="22"/>
        </w:rPr>
        <w:t>/2021</w:t>
      </w:r>
      <w:r w:rsidR="00062701">
        <w:rPr>
          <w:rFonts w:cs="Times New Roman"/>
          <w:sz w:val="22"/>
        </w:rPr>
        <w:t xml:space="preserve"> and Minutes for </w:t>
      </w:r>
      <w:r w:rsidR="00DF32E4">
        <w:rPr>
          <w:rFonts w:cs="Times New Roman"/>
          <w:sz w:val="22"/>
        </w:rPr>
        <w:t>10/1</w:t>
      </w:r>
      <w:r w:rsidR="001945B4">
        <w:rPr>
          <w:rFonts w:cs="Times New Roman"/>
          <w:sz w:val="22"/>
        </w:rPr>
        <w:t>2</w:t>
      </w:r>
      <w:r w:rsidR="00DF32E4">
        <w:rPr>
          <w:rFonts w:cs="Times New Roman"/>
          <w:sz w:val="22"/>
        </w:rPr>
        <w:t xml:space="preserve">/2021 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588005D4" w:rsidR="00B5041C" w:rsidRDefault="00B5041C" w:rsidP="00EF5FDF">
      <w:pPr>
        <w:pStyle w:val="ListParagraph"/>
        <w:numPr>
          <w:ilvl w:val="1"/>
          <w:numId w:val="1"/>
        </w:numPr>
        <w:contextualSpacing w:val="0"/>
        <w:rPr>
          <w:rFonts w:cs="Times New Roman"/>
          <w:sz w:val="22"/>
        </w:rPr>
      </w:pPr>
      <w:r w:rsidRPr="00D8679E">
        <w:rPr>
          <w:rFonts w:cs="Times New Roman"/>
          <w:sz w:val="22"/>
        </w:rPr>
        <w:t>Discuss</w:t>
      </w:r>
      <w:r w:rsidR="007B0001">
        <w:rPr>
          <w:rFonts w:eastAsia="Times New Roman"/>
        </w:rPr>
        <w:t xml:space="preserve"> program narrative</w:t>
      </w:r>
      <w:r w:rsidR="00D8679E">
        <w:rPr>
          <w:rFonts w:eastAsia="Times New Roman"/>
          <w:b/>
          <w:bCs/>
        </w:rPr>
        <w:t xml:space="preserve"> </w:t>
      </w:r>
      <w:r w:rsidRPr="00D8679E">
        <w:rPr>
          <w:rFonts w:cs="Times New Roman"/>
          <w:sz w:val="22"/>
        </w:rPr>
        <w:t>and</w:t>
      </w:r>
      <w:r w:rsidR="003E0980" w:rsidRPr="00D8679E">
        <w:rPr>
          <w:rFonts w:cs="Times New Roman"/>
          <w:sz w:val="22"/>
        </w:rPr>
        <w:t>/or</w:t>
      </w:r>
      <w:r w:rsidRPr="00D8679E">
        <w:rPr>
          <w:rFonts w:cs="Times New Roman"/>
          <w:sz w:val="22"/>
        </w:rPr>
        <w:t xml:space="preserve"> corresponding processes for potential recommendations</w:t>
      </w:r>
    </w:p>
    <w:p w14:paraId="310EE75F" w14:textId="2957D5BB" w:rsidR="00264349" w:rsidRPr="00D8679E" w:rsidRDefault="00264349" w:rsidP="00EF5FDF">
      <w:pPr>
        <w:pStyle w:val="ListParagraph"/>
        <w:numPr>
          <w:ilvl w:val="1"/>
          <w:numId w:val="1"/>
        </w:numPr>
        <w:contextualSpacing w:val="0"/>
        <w:rPr>
          <w:rFonts w:cs="Times New Roman"/>
          <w:sz w:val="22"/>
        </w:rPr>
      </w:pPr>
      <w:r>
        <w:rPr>
          <w:rFonts w:cs="Times New Roman"/>
          <w:sz w:val="22"/>
        </w:rPr>
        <w:t>Motion</w:t>
      </w:r>
      <w:r w:rsidR="00CC1730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NOFO </w:t>
      </w:r>
      <w:r w:rsidR="00B30320">
        <w:rPr>
          <w:rFonts w:cs="Times New Roman"/>
          <w:sz w:val="22"/>
        </w:rPr>
        <w:t xml:space="preserve">Workgroup </w:t>
      </w:r>
      <w:r>
        <w:rPr>
          <w:rFonts w:cs="Times New Roman"/>
          <w:sz w:val="22"/>
        </w:rPr>
        <w:t xml:space="preserve">recommendations </w:t>
      </w:r>
    </w:p>
    <w:p w14:paraId="55823E7D" w14:textId="31FF281D" w:rsidR="00D54C8C" w:rsidRDefault="00D54C8C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3EB64BA6" w:rsidR="00517091" w:rsidRPr="000E20CA" w:rsidRDefault="00517091" w:rsidP="00B30320">
      <w:pPr>
        <w:pStyle w:val="ListParagraph"/>
        <w:numPr>
          <w:ilvl w:val="0"/>
          <w:numId w:val="3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B30320">
      <w:pPr>
        <w:pStyle w:val="ListParagraph"/>
        <w:numPr>
          <w:ilvl w:val="0"/>
          <w:numId w:val="3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sectPr w:rsidR="006F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1D70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2FD"/>
    <w:multiLevelType w:val="hybridMultilevel"/>
    <w:tmpl w:val="3DA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qQUAwZN9dSwAAAA="/>
  </w:docVars>
  <w:rsids>
    <w:rsidRoot w:val="006F093B"/>
    <w:rsid w:val="00022234"/>
    <w:rsid w:val="00062701"/>
    <w:rsid w:val="000B0E52"/>
    <w:rsid w:val="000C4310"/>
    <w:rsid w:val="000E20CA"/>
    <w:rsid w:val="00106243"/>
    <w:rsid w:val="001202AA"/>
    <w:rsid w:val="00141DA4"/>
    <w:rsid w:val="001457B7"/>
    <w:rsid w:val="001479A4"/>
    <w:rsid w:val="001945B4"/>
    <w:rsid w:val="00244BDE"/>
    <w:rsid w:val="00264349"/>
    <w:rsid w:val="002D2ED0"/>
    <w:rsid w:val="00347BD0"/>
    <w:rsid w:val="00380AEB"/>
    <w:rsid w:val="003C7F4B"/>
    <w:rsid w:val="003E0980"/>
    <w:rsid w:val="004070A1"/>
    <w:rsid w:val="004076BD"/>
    <w:rsid w:val="00492B76"/>
    <w:rsid w:val="004A6059"/>
    <w:rsid w:val="004F7BD8"/>
    <w:rsid w:val="00510B00"/>
    <w:rsid w:val="00517091"/>
    <w:rsid w:val="00557B51"/>
    <w:rsid w:val="00582FE8"/>
    <w:rsid w:val="006108A7"/>
    <w:rsid w:val="006211F6"/>
    <w:rsid w:val="00662575"/>
    <w:rsid w:val="006958AB"/>
    <w:rsid w:val="006D7D54"/>
    <w:rsid w:val="006D7F71"/>
    <w:rsid w:val="006F093B"/>
    <w:rsid w:val="007636AD"/>
    <w:rsid w:val="007A068B"/>
    <w:rsid w:val="007B0001"/>
    <w:rsid w:val="007B1D9A"/>
    <w:rsid w:val="007C5C5E"/>
    <w:rsid w:val="007E7EBA"/>
    <w:rsid w:val="008F1658"/>
    <w:rsid w:val="00915E11"/>
    <w:rsid w:val="009D038B"/>
    <w:rsid w:val="00A36ADA"/>
    <w:rsid w:val="00A83004"/>
    <w:rsid w:val="00B30320"/>
    <w:rsid w:val="00B329FD"/>
    <w:rsid w:val="00B5041C"/>
    <w:rsid w:val="00B93061"/>
    <w:rsid w:val="00BC04C6"/>
    <w:rsid w:val="00C20E06"/>
    <w:rsid w:val="00C24751"/>
    <w:rsid w:val="00C920B5"/>
    <w:rsid w:val="00CA741F"/>
    <w:rsid w:val="00CC1730"/>
    <w:rsid w:val="00D54C8C"/>
    <w:rsid w:val="00D8679E"/>
    <w:rsid w:val="00DA1220"/>
    <w:rsid w:val="00DC25F2"/>
    <w:rsid w:val="00DC506C"/>
    <w:rsid w:val="00DF32E4"/>
    <w:rsid w:val="00F30534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3</cp:revision>
  <dcterms:created xsi:type="dcterms:W3CDTF">2021-10-07T21:03:00Z</dcterms:created>
  <dcterms:modified xsi:type="dcterms:W3CDTF">2021-10-07T21:10:00Z</dcterms:modified>
</cp:coreProperties>
</file>